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8FFBB" w14:textId="77777777" w:rsidR="00B63204" w:rsidRDefault="001B3347" w:rsidP="001B3347">
      <w:pPr>
        <w:spacing w:before="45"/>
        <w:rPr>
          <w:b/>
          <w:color w:val="010101"/>
          <w:w w:val="85"/>
          <w:sz w:val="46"/>
        </w:rPr>
      </w:pPr>
      <w:r>
        <w:rPr>
          <w:noProof/>
        </w:rPr>
        <w:drawing>
          <wp:inline distT="0" distB="0" distL="0" distR="0" wp14:anchorId="5A819594" wp14:editId="3854332C">
            <wp:extent cx="2265939" cy="546652"/>
            <wp:effectExtent l="0" t="0" r="0" b="0"/>
            <wp:docPr id="11" name="Bildobjekt 1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891" cy="58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3204">
        <w:rPr>
          <w:b/>
          <w:color w:val="010101"/>
          <w:w w:val="85"/>
          <w:sz w:val="46"/>
        </w:rPr>
        <w:tab/>
        <w:t xml:space="preserve">     </w:t>
      </w:r>
      <w:r w:rsidR="00352DAB">
        <w:rPr>
          <w:b/>
          <w:color w:val="010101"/>
          <w:w w:val="85"/>
          <w:sz w:val="46"/>
        </w:rPr>
        <w:tab/>
      </w:r>
      <w:r w:rsidR="00352DAB">
        <w:rPr>
          <w:b/>
          <w:color w:val="010101"/>
          <w:w w:val="85"/>
          <w:sz w:val="46"/>
        </w:rPr>
        <w:tab/>
      </w:r>
      <w:r w:rsidR="00352DAB">
        <w:rPr>
          <w:b/>
          <w:color w:val="010101"/>
          <w:w w:val="85"/>
          <w:sz w:val="46"/>
        </w:rPr>
        <w:tab/>
      </w:r>
      <w:r w:rsidR="00352DAB">
        <w:rPr>
          <w:b/>
          <w:color w:val="010101"/>
          <w:w w:val="85"/>
          <w:sz w:val="46"/>
        </w:rPr>
        <w:tab/>
      </w:r>
      <w:r w:rsidR="00352DAB">
        <w:rPr>
          <w:b/>
          <w:color w:val="010101"/>
          <w:w w:val="85"/>
          <w:sz w:val="46"/>
        </w:rPr>
        <w:tab/>
      </w:r>
      <w:r w:rsidR="00352DAB">
        <w:rPr>
          <w:b/>
          <w:color w:val="010101"/>
          <w:w w:val="85"/>
          <w:sz w:val="46"/>
        </w:rPr>
        <w:tab/>
      </w:r>
      <w:r w:rsidR="00352DAB">
        <w:rPr>
          <w:b/>
          <w:color w:val="010101"/>
          <w:w w:val="85"/>
          <w:sz w:val="46"/>
        </w:rPr>
        <w:tab/>
      </w:r>
      <w:r w:rsidR="00352DAB">
        <w:rPr>
          <w:b/>
          <w:color w:val="010101"/>
          <w:w w:val="85"/>
          <w:sz w:val="46"/>
        </w:rPr>
        <w:tab/>
      </w:r>
      <w:r w:rsidR="00352DAB">
        <w:rPr>
          <w:b/>
          <w:color w:val="010101"/>
          <w:w w:val="85"/>
          <w:sz w:val="46"/>
        </w:rPr>
        <w:tab/>
      </w:r>
    </w:p>
    <w:p w14:paraId="16B77C2F" w14:textId="77777777" w:rsidR="00B63204" w:rsidRPr="006C3361" w:rsidRDefault="00B63204" w:rsidP="001B3347">
      <w:pPr>
        <w:spacing w:before="45"/>
        <w:rPr>
          <w:b/>
          <w:color w:val="010101"/>
          <w:w w:val="85"/>
          <w:sz w:val="16"/>
          <w:szCs w:val="16"/>
        </w:rPr>
      </w:pPr>
    </w:p>
    <w:p w14:paraId="1823C2FC" w14:textId="77777777" w:rsidR="00505EC5" w:rsidRPr="00352DAB" w:rsidRDefault="00CF5B1C" w:rsidP="00352DAB">
      <w:pPr>
        <w:spacing w:before="45"/>
        <w:jc w:val="center"/>
        <w:rPr>
          <w:b/>
          <w:color w:val="010101"/>
          <w:w w:val="85"/>
          <w:sz w:val="46"/>
        </w:rPr>
      </w:pPr>
      <w:r w:rsidRPr="00B63204">
        <w:rPr>
          <w:b/>
          <w:color w:val="010101"/>
          <w:w w:val="85"/>
          <w:sz w:val="46"/>
        </w:rPr>
        <w:t>Utdrag ur</w:t>
      </w:r>
      <w:r w:rsidRPr="00B63204">
        <w:rPr>
          <w:b/>
          <w:color w:val="010101"/>
          <w:spacing w:val="45"/>
          <w:w w:val="85"/>
          <w:sz w:val="46"/>
        </w:rPr>
        <w:t xml:space="preserve"> </w:t>
      </w:r>
      <w:r w:rsidRPr="00B63204">
        <w:rPr>
          <w:b/>
          <w:color w:val="010101"/>
          <w:w w:val="85"/>
          <w:sz w:val="46"/>
        </w:rPr>
        <w:t>lägenhetsförteckning</w:t>
      </w:r>
    </w:p>
    <w:p w14:paraId="2EFC01F5" w14:textId="77777777" w:rsidR="00505EC5" w:rsidRPr="00B63204" w:rsidRDefault="00505EC5">
      <w:pPr>
        <w:pStyle w:val="Brdtext"/>
        <w:rPr>
          <w:b/>
          <w:sz w:val="20"/>
          <w:lang w:val="sv-SE"/>
        </w:rPr>
      </w:pPr>
    </w:p>
    <w:p w14:paraId="14E3E7A0" w14:textId="77777777" w:rsidR="00B63204" w:rsidRPr="00B63204" w:rsidRDefault="00B63204">
      <w:pPr>
        <w:pStyle w:val="Brdtext"/>
        <w:spacing w:before="7" w:after="1"/>
        <w:rPr>
          <w:b/>
          <w:sz w:val="27"/>
          <w:lang w:val="sv-SE"/>
        </w:rPr>
      </w:pPr>
      <w:r>
        <w:rPr>
          <w:b/>
          <w:sz w:val="27"/>
          <w:lang w:val="sv-SE"/>
        </w:rPr>
        <w:tab/>
      </w:r>
    </w:p>
    <w:tbl>
      <w:tblPr>
        <w:tblStyle w:val="NormalTable0"/>
        <w:tblW w:w="0" w:type="auto"/>
        <w:tblInd w:w="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4001"/>
        <w:gridCol w:w="1550"/>
        <w:gridCol w:w="857"/>
        <w:gridCol w:w="1425"/>
      </w:tblGrid>
      <w:tr w:rsidR="00B63204" w:rsidRPr="00B63204" w14:paraId="23F5907E" w14:textId="77777777" w:rsidTr="567C5C29">
        <w:trPr>
          <w:trHeight w:val="422"/>
        </w:trPr>
        <w:tc>
          <w:tcPr>
            <w:tcW w:w="6346" w:type="dxa"/>
            <w:gridSpan w:val="2"/>
            <w:tcBorders>
              <w:left w:val="nil"/>
            </w:tcBorders>
          </w:tcPr>
          <w:p w14:paraId="0639B3E1" w14:textId="77777777" w:rsidR="00B63204" w:rsidRPr="00B63204" w:rsidRDefault="00B63204" w:rsidP="00B63204">
            <w:pPr>
              <w:pStyle w:val="TableParagraph"/>
              <w:tabs>
                <w:tab w:val="left" w:pos="2048"/>
                <w:tab w:val="left" w:pos="3887"/>
              </w:tabs>
              <w:spacing w:before="120"/>
              <w:ind w:left="86"/>
              <w:rPr>
                <w:b/>
                <w:bCs/>
                <w:noProof/>
                <w:sz w:val="24"/>
                <w:szCs w:val="24"/>
              </w:rPr>
            </w:pPr>
            <w:r w:rsidRPr="00B63204">
              <w:rPr>
                <w:b/>
                <w:bCs/>
                <w:noProof/>
                <w:sz w:val="24"/>
                <w:szCs w:val="24"/>
              </w:rPr>
              <w:t>BOSTASRÄTTSINFORMATION</w:t>
            </w:r>
          </w:p>
        </w:tc>
        <w:tc>
          <w:tcPr>
            <w:tcW w:w="1550" w:type="dxa"/>
          </w:tcPr>
          <w:p w14:paraId="6EB66E8A" w14:textId="77777777" w:rsidR="00B63204" w:rsidRPr="00B63204" w:rsidRDefault="00B63204" w:rsidP="00B63204">
            <w:pPr>
              <w:pStyle w:val="TableParagraph"/>
              <w:spacing w:before="120"/>
              <w:ind w:left="93"/>
              <w:rPr>
                <w:b/>
                <w:bCs/>
                <w:color w:val="2A2A2A"/>
                <w:w w:val="95"/>
                <w:sz w:val="24"/>
                <w:szCs w:val="24"/>
              </w:rPr>
            </w:pPr>
            <w:r w:rsidRPr="00B63204">
              <w:rPr>
                <w:b/>
                <w:bCs/>
                <w:color w:val="2A2A2A"/>
                <w:w w:val="95"/>
                <w:sz w:val="24"/>
                <w:szCs w:val="24"/>
              </w:rPr>
              <w:t>ÅSTORP</w:t>
            </w:r>
          </w:p>
        </w:tc>
        <w:tc>
          <w:tcPr>
            <w:tcW w:w="2282" w:type="dxa"/>
            <w:gridSpan w:val="2"/>
            <w:tcBorders>
              <w:right w:val="nil"/>
            </w:tcBorders>
          </w:tcPr>
          <w:p w14:paraId="67BB9FFD" w14:textId="3A6AAB4E" w:rsidR="00B63204" w:rsidRPr="000D2D85" w:rsidRDefault="0002302E" w:rsidP="00B63204">
            <w:pPr>
              <w:pStyle w:val="TableParagraph"/>
              <w:spacing w:before="120"/>
              <w:ind w:left="104"/>
              <w:rPr>
                <w:b/>
                <w:bCs/>
                <w:color w:val="FF0000"/>
                <w:sz w:val="24"/>
                <w:szCs w:val="24"/>
              </w:rPr>
            </w:pPr>
            <w:r w:rsidRPr="000D2D85">
              <w:rPr>
                <w:b/>
                <w:bCs/>
                <w:color w:val="FF0000"/>
                <w:sz w:val="24"/>
                <w:szCs w:val="24"/>
              </w:rPr>
              <w:t>2024-</w:t>
            </w:r>
            <w:r w:rsidR="008C689A" w:rsidRPr="000D2D85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F0712A" w:rsidRPr="000D2D85">
              <w:rPr>
                <w:b/>
                <w:bCs/>
                <w:color w:val="FF0000"/>
                <w:sz w:val="24"/>
                <w:szCs w:val="24"/>
              </w:rPr>
              <w:t>2</w:t>
            </w:r>
            <w:r w:rsidR="00D35677" w:rsidRPr="000D2D85">
              <w:rPr>
                <w:b/>
                <w:bCs/>
                <w:color w:val="FF0000"/>
                <w:sz w:val="24"/>
                <w:szCs w:val="24"/>
              </w:rPr>
              <w:t>-</w:t>
            </w:r>
            <w:r w:rsidR="00F0712A" w:rsidRPr="000D2D85">
              <w:rPr>
                <w:b/>
                <w:bCs/>
                <w:color w:val="FF0000"/>
                <w:sz w:val="24"/>
                <w:szCs w:val="24"/>
              </w:rPr>
              <w:t>13</w:t>
            </w:r>
          </w:p>
        </w:tc>
      </w:tr>
      <w:tr w:rsidR="00505EC5" w14:paraId="4F9F4B29" w14:textId="77777777" w:rsidTr="567C5C29">
        <w:trPr>
          <w:trHeight w:val="381"/>
        </w:trPr>
        <w:tc>
          <w:tcPr>
            <w:tcW w:w="2345" w:type="dxa"/>
            <w:tcBorders>
              <w:top w:val="nil"/>
              <w:left w:val="nil"/>
              <w:right w:val="nil"/>
            </w:tcBorders>
          </w:tcPr>
          <w:p w14:paraId="1EB4F49D" w14:textId="77777777" w:rsidR="00505EC5" w:rsidRPr="00F14CD5" w:rsidRDefault="00444B70">
            <w:pPr>
              <w:pStyle w:val="TableParagraph"/>
              <w:spacing w:line="175" w:lineRule="exact"/>
              <w:ind w:left="84"/>
              <w:rPr>
                <w:sz w:val="16"/>
                <w:lang w:val="sv-SE"/>
              </w:rPr>
            </w:pPr>
            <w:r w:rsidRPr="00F14CD5">
              <w:rPr>
                <w:noProof/>
                <w:sz w:val="20"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13BE1C0" wp14:editId="41503028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122555</wp:posOffset>
                      </wp:positionV>
                      <wp:extent cx="3528060" cy="313055"/>
                      <wp:effectExtent l="0" t="0" r="0" b="0"/>
                      <wp:wrapNone/>
                      <wp:docPr id="14" name="textru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8060" cy="3130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5CA0DF6" w14:textId="77777777" w:rsidR="00BB33DF" w:rsidRPr="00444B70" w:rsidRDefault="00BB33DF" w:rsidP="00BB33DF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444B7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BACKSIPPAN I ÅSTORP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3BE1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3" o:spid="_x0000_s1026" type="#_x0000_t202" style="position:absolute;left:0;text-align:left;margin-left:21.25pt;margin-top:9.65pt;width:277.8pt;height:24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" filled="f" stroked="f">
                      <v:textbox>
                        <w:txbxContent>
                          <w:p w14:paraId="05CA0DF6" w14:textId="77777777" w:rsidR="00BB33DF" w:rsidRPr="00444B70" w:rsidRDefault="00BB33DF" w:rsidP="00BB33D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44B7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BACKSIPPAN I ÅSTORP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4CD5" w:rsidRPr="00F14CD5">
              <w:rPr>
                <w:color w:val="2A2A2A"/>
                <w:w w:val="90"/>
                <w:sz w:val="16"/>
                <w:lang w:val="sv-SE"/>
              </w:rPr>
              <w:t>Bostadsrättsföreningens namn</w:t>
            </w:r>
            <w:r w:rsidR="00D543A1">
              <w:rPr>
                <w:color w:val="2A2A2A"/>
                <w:w w:val="90"/>
                <w:sz w:val="16"/>
                <w:lang w:val="sv-SE"/>
              </w:rPr>
              <w:t xml:space="preserve"> </w:t>
            </w:r>
          </w:p>
        </w:tc>
        <w:tc>
          <w:tcPr>
            <w:tcW w:w="4001" w:type="dxa"/>
            <w:tcBorders>
              <w:top w:val="single" w:sz="18" w:space="0" w:color="000000" w:themeColor="text1"/>
              <w:left w:val="nil"/>
            </w:tcBorders>
          </w:tcPr>
          <w:p w14:paraId="1F18DF6A" w14:textId="77777777" w:rsidR="00505EC5" w:rsidRPr="00F14CD5" w:rsidRDefault="001B3347">
            <w:pPr>
              <w:pStyle w:val="TableParagraph"/>
              <w:ind w:left="0"/>
              <w:rPr>
                <w:rFonts w:ascii="Times New Roman"/>
                <w:sz w:val="28"/>
                <w:szCs w:val="28"/>
                <w:lang w:val="sv-SE"/>
              </w:rPr>
            </w:pPr>
            <w:r w:rsidRPr="00F14CD5">
              <w:rPr>
                <w:noProof/>
                <w:sz w:val="20"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544B38" wp14:editId="08D67146">
                      <wp:simplePos x="0" y="0"/>
                      <wp:positionH relativeFrom="column">
                        <wp:posOffset>2689225</wp:posOffset>
                      </wp:positionH>
                      <wp:positionV relativeFrom="paragraph">
                        <wp:posOffset>55659</wp:posOffset>
                      </wp:positionV>
                      <wp:extent cx="1124250" cy="311785"/>
                      <wp:effectExtent l="0" t="0" r="0" b="0"/>
                      <wp:wrapNone/>
                      <wp:docPr id="6" name="textru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4250" cy="3117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4949511" w14:textId="77777777" w:rsidR="00921E0E" w:rsidRDefault="00921E0E" w:rsidP="001B3347"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769631-8166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544B38" id="_x0000_s1027" type="#_x0000_t202" style="position:absolute;margin-left:211.75pt;margin-top:4.4pt;width:88.5pt;height:24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" filled="f" stroked="f">
                      <v:textbox style="mso-fit-shape-to-text:t">
                        <w:txbxContent>
                          <w:p w14:paraId="44949511" w14:textId="77777777" w:rsidR="00921E0E" w:rsidRDefault="00921E0E" w:rsidP="001B3347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769631-8166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567C5C29">
              <w:rPr>
                <w:rFonts w:ascii="Times New Roman"/>
                <w:sz w:val="16"/>
                <w:szCs w:val="16"/>
                <w:lang w:val="sv-SE"/>
              </w:rPr>
              <w:t xml:space="preserve"> </w:t>
            </w:r>
          </w:p>
        </w:tc>
        <w:tc>
          <w:tcPr>
            <w:tcW w:w="3832" w:type="dxa"/>
            <w:gridSpan w:val="3"/>
            <w:tcBorders>
              <w:top w:val="single" w:sz="4" w:space="0" w:color="000000" w:themeColor="text1"/>
              <w:right w:val="nil"/>
            </w:tcBorders>
          </w:tcPr>
          <w:p w14:paraId="183F97B6" w14:textId="77777777" w:rsidR="00505EC5" w:rsidRPr="00F14CD5" w:rsidRDefault="00CF5B1C">
            <w:pPr>
              <w:pStyle w:val="TableParagraph"/>
              <w:spacing w:line="156" w:lineRule="exact"/>
              <w:rPr>
                <w:color w:val="2A2A2A"/>
                <w:w w:val="95"/>
                <w:sz w:val="16"/>
                <w:lang w:val="sv-SE"/>
              </w:rPr>
            </w:pPr>
            <w:r w:rsidRPr="00F14CD5">
              <w:rPr>
                <w:color w:val="2A2A2A"/>
                <w:w w:val="95"/>
                <w:sz w:val="16"/>
                <w:lang w:val="sv-SE"/>
              </w:rPr>
              <w:t>Föreningen organisationsnummer</w:t>
            </w:r>
          </w:p>
          <w:p w14:paraId="5AABEF6A" w14:textId="77777777" w:rsidR="001B3347" w:rsidRDefault="001B3347">
            <w:pPr>
              <w:pStyle w:val="TableParagraph"/>
              <w:spacing w:line="156" w:lineRule="exact"/>
              <w:rPr>
                <w:sz w:val="24"/>
                <w:szCs w:val="24"/>
              </w:rPr>
            </w:pPr>
          </w:p>
          <w:p w14:paraId="110CAE98" w14:textId="77777777" w:rsidR="001B3347" w:rsidRDefault="001B3347">
            <w:pPr>
              <w:pStyle w:val="TableParagraph"/>
              <w:spacing w:line="156" w:lineRule="exact"/>
              <w:rPr>
                <w:sz w:val="24"/>
                <w:szCs w:val="24"/>
              </w:rPr>
            </w:pPr>
          </w:p>
          <w:p w14:paraId="2E92C514" w14:textId="77777777" w:rsidR="001B3347" w:rsidRPr="001B3347" w:rsidRDefault="001B3347">
            <w:pPr>
              <w:pStyle w:val="TableParagraph"/>
              <w:spacing w:line="156" w:lineRule="exact"/>
              <w:rPr>
                <w:sz w:val="24"/>
                <w:szCs w:val="24"/>
              </w:rPr>
            </w:pPr>
          </w:p>
        </w:tc>
      </w:tr>
      <w:tr w:rsidR="00505EC5" w14:paraId="55530262" w14:textId="77777777" w:rsidTr="567C5C29">
        <w:trPr>
          <w:trHeight w:val="432"/>
        </w:trPr>
        <w:tc>
          <w:tcPr>
            <w:tcW w:w="6346" w:type="dxa"/>
            <w:gridSpan w:val="2"/>
            <w:tcBorders>
              <w:left w:val="nil"/>
            </w:tcBorders>
          </w:tcPr>
          <w:p w14:paraId="2D1334E5" w14:textId="5D85D0CC" w:rsidR="00505EC5" w:rsidRPr="00F14CD5" w:rsidRDefault="00CF5B1C">
            <w:pPr>
              <w:pStyle w:val="TableParagraph"/>
              <w:spacing w:before="51"/>
              <w:ind w:left="84"/>
              <w:rPr>
                <w:sz w:val="24"/>
                <w:szCs w:val="24"/>
                <w:lang w:val="sv-SE"/>
              </w:rPr>
            </w:pPr>
            <w:r w:rsidRPr="00F14CD5">
              <w:rPr>
                <w:color w:val="2A2A2A"/>
                <w:w w:val="95"/>
                <w:sz w:val="16"/>
                <w:lang w:val="sv-SE"/>
              </w:rPr>
              <w:t>Bostadens utdelningsadress</w:t>
            </w:r>
            <w:r w:rsidR="001B3347" w:rsidRPr="00F14CD5">
              <w:rPr>
                <w:color w:val="2A2A2A"/>
                <w:w w:val="95"/>
                <w:sz w:val="16"/>
                <w:lang w:val="sv-SE"/>
              </w:rPr>
              <w:t xml:space="preserve">   </w:t>
            </w:r>
            <w:r w:rsidR="001B3347" w:rsidRPr="00F14CD5">
              <w:rPr>
                <w:color w:val="2A2A2A"/>
                <w:w w:val="95"/>
                <w:sz w:val="24"/>
                <w:szCs w:val="24"/>
                <w:lang w:val="sv-SE"/>
              </w:rPr>
              <w:t xml:space="preserve">Storgatan </w:t>
            </w:r>
            <w:r w:rsidR="008C689A" w:rsidRPr="007B4C92">
              <w:rPr>
                <w:color w:val="FF0000"/>
                <w:w w:val="95"/>
                <w:sz w:val="24"/>
                <w:szCs w:val="24"/>
                <w:lang w:val="sv-SE"/>
              </w:rPr>
              <w:t>39</w:t>
            </w:r>
          </w:p>
        </w:tc>
        <w:tc>
          <w:tcPr>
            <w:tcW w:w="3832" w:type="dxa"/>
            <w:gridSpan w:val="3"/>
            <w:tcBorders>
              <w:right w:val="nil"/>
            </w:tcBorders>
          </w:tcPr>
          <w:p w14:paraId="54E0F63A" w14:textId="77777777" w:rsidR="00505EC5" w:rsidRPr="00DA2B17" w:rsidRDefault="00CF5B1C">
            <w:pPr>
              <w:pStyle w:val="TableParagraph"/>
              <w:spacing w:before="32"/>
              <w:ind w:left="82"/>
              <w:rPr>
                <w:sz w:val="16"/>
                <w:lang w:val="sv-SE"/>
              </w:rPr>
            </w:pPr>
            <w:r w:rsidRPr="00DA2B17">
              <w:rPr>
                <w:color w:val="2A2A2A"/>
                <w:sz w:val="16"/>
                <w:lang w:val="sv-SE"/>
              </w:rPr>
              <w:t>Kommun</w:t>
            </w:r>
          </w:p>
        </w:tc>
      </w:tr>
      <w:tr w:rsidR="00505EC5" w14:paraId="0C27552B" w14:textId="77777777" w:rsidTr="567C5C29">
        <w:trPr>
          <w:trHeight w:val="361"/>
        </w:trPr>
        <w:tc>
          <w:tcPr>
            <w:tcW w:w="6346" w:type="dxa"/>
            <w:gridSpan w:val="2"/>
            <w:tcBorders>
              <w:left w:val="nil"/>
            </w:tcBorders>
          </w:tcPr>
          <w:p w14:paraId="6C8F5858" w14:textId="4677E6B8" w:rsidR="00505EC5" w:rsidRPr="00F14CD5" w:rsidRDefault="00CF5B1C">
            <w:pPr>
              <w:pStyle w:val="TableParagraph"/>
              <w:spacing w:before="42"/>
              <w:ind w:left="78"/>
              <w:rPr>
                <w:sz w:val="24"/>
                <w:szCs w:val="24"/>
                <w:lang w:val="sv-SE"/>
              </w:rPr>
            </w:pPr>
            <w:r w:rsidRPr="00F14CD5">
              <w:rPr>
                <w:color w:val="2A2A2A"/>
                <w:w w:val="95"/>
                <w:sz w:val="16"/>
                <w:lang w:val="sv-SE"/>
              </w:rPr>
              <w:t>Ortsadress (postnummer, ortnamn)</w:t>
            </w:r>
            <w:r w:rsidR="001B3347" w:rsidRPr="00F14CD5">
              <w:rPr>
                <w:color w:val="2A2A2A"/>
                <w:w w:val="95"/>
                <w:sz w:val="16"/>
                <w:lang w:val="sv-SE"/>
              </w:rPr>
              <w:t xml:space="preserve"> </w:t>
            </w:r>
            <w:r w:rsidR="001B3347" w:rsidRPr="00F14CD5">
              <w:rPr>
                <w:color w:val="2A2A2A"/>
                <w:w w:val="95"/>
                <w:sz w:val="24"/>
                <w:szCs w:val="24"/>
                <w:lang w:val="sv-SE"/>
              </w:rPr>
              <w:t>265 3</w:t>
            </w:r>
            <w:r w:rsidR="00A76C02">
              <w:rPr>
                <w:color w:val="2A2A2A"/>
                <w:w w:val="95"/>
                <w:sz w:val="24"/>
                <w:szCs w:val="24"/>
                <w:lang w:val="sv-SE"/>
              </w:rPr>
              <w:t>0</w:t>
            </w:r>
            <w:r w:rsidR="001B3347" w:rsidRPr="00F14CD5">
              <w:rPr>
                <w:color w:val="2A2A2A"/>
                <w:w w:val="95"/>
                <w:sz w:val="24"/>
                <w:szCs w:val="24"/>
                <w:lang w:val="sv-SE"/>
              </w:rPr>
              <w:t xml:space="preserve"> ÅSTORP</w:t>
            </w:r>
          </w:p>
        </w:tc>
        <w:tc>
          <w:tcPr>
            <w:tcW w:w="3832" w:type="dxa"/>
            <w:gridSpan w:val="3"/>
            <w:tcBorders>
              <w:right w:val="nil"/>
            </w:tcBorders>
          </w:tcPr>
          <w:p w14:paraId="523D13A4" w14:textId="77777777" w:rsidR="00505EC5" w:rsidRDefault="00DA2B17">
            <w:pPr>
              <w:pStyle w:val="TableParagraph"/>
              <w:spacing w:before="32"/>
              <w:ind w:left="84"/>
              <w:rPr>
                <w:sz w:val="16"/>
              </w:rPr>
            </w:pPr>
            <w:r w:rsidRPr="00DA2B17">
              <w:rPr>
                <w:noProof/>
                <w:sz w:val="20"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C43A50" wp14:editId="73FDC528">
                      <wp:simplePos x="0" y="0"/>
                      <wp:positionH relativeFrom="column">
                        <wp:posOffset>987278</wp:posOffset>
                      </wp:positionH>
                      <wp:positionV relativeFrom="paragraph">
                        <wp:posOffset>-79375</wp:posOffset>
                      </wp:positionV>
                      <wp:extent cx="1047017" cy="368935"/>
                      <wp:effectExtent l="0" t="0" r="0" b="0"/>
                      <wp:wrapNone/>
                      <wp:docPr id="8" name="textru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017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0731F1A" w14:textId="2934E5BA" w:rsidR="00D84425" w:rsidRDefault="00D84425" w:rsidP="00D84425"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F0712A" w:rsidRPr="007B4C92">
                                    <w:rPr>
                                      <w:rFonts w:asciiTheme="minorHAnsi" w:hAnsi="Calibri" w:cstheme="minorBidi"/>
                                      <w:color w:val="FF0000"/>
                                      <w:kern w:val="24"/>
                                      <w:sz w:val="36"/>
                                      <w:szCs w:val="36"/>
                                    </w:rPr>
                                    <w:t>41</w:t>
                                  </w:r>
                                  <w:r w:rsidRPr="007B4C92">
                                    <w:rPr>
                                      <w:rFonts w:asciiTheme="minorHAnsi" w:hAnsi="Calibri" w:cstheme="minorBidi"/>
                                      <w:color w:val="FF0000"/>
                                      <w:kern w:val="24"/>
                                      <w:sz w:val="36"/>
                                      <w:szCs w:val="36"/>
                                    </w:rPr>
                                    <w:t>-</w:t>
                                  </w:r>
                                  <w:r w:rsidR="00510650" w:rsidRPr="007B4C92">
                                    <w:rPr>
                                      <w:rFonts w:asciiTheme="minorHAnsi" w:hAnsi="Calibri" w:cstheme="minorBidi"/>
                                      <w:color w:val="FF0000"/>
                                      <w:kern w:val="24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="00F0712A" w:rsidRPr="007B4C92">
                                    <w:rPr>
                                      <w:rFonts w:asciiTheme="minorHAnsi" w:hAnsi="Calibri" w:cstheme="minorBidi"/>
                                      <w:color w:val="FF0000"/>
                                      <w:kern w:val="24"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  <w:r w:rsidR="00510650" w:rsidRPr="007B4C92">
                                    <w:rPr>
                                      <w:rFonts w:asciiTheme="minorHAnsi" w:hAnsi="Calibri" w:cstheme="minorBidi"/>
                                      <w:color w:val="FF0000"/>
                                      <w:kern w:val="24"/>
                                      <w:sz w:val="36"/>
                                      <w:szCs w:val="36"/>
                                    </w:rPr>
                                    <w:t>0</w:t>
                                  </w:r>
                                  <w:r w:rsidR="001E57F1">
                                    <w:rPr>
                                      <w:rFonts w:asciiTheme="minorHAnsi" w:hAnsi="Calibri" w:cstheme="minorBidi"/>
                                      <w:color w:val="FF0000"/>
                                      <w:kern w:val="24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5C43A50" id="_x0000_s1028" type="#_x0000_t202" style="position:absolute;left:0;text-align:left;margin-left:77.75pt;margin-top:-6.25pt;width:82.45pt;height:29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" filled="f" stroked="f">
                      <v:textbox style="mso-fit-shape-to-text:t">
                        <w:txbxContent>
                          <w:p w14:paraId="70731F1A" w14:textId="2934E5BA" w:rsidR="00D84425" w:rsidRDefault="00D84425" w:rsidP="00D84425"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0712A" w:rsidRPr="007B4C92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41</w:t>
                            </w:r>
                            <w:r w:rsidRPr="007B4C92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-</w:t>
                            </w:r>
                            <w:r w:rsidR="00510650" w:rsidRPr="007B4C92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1</w:t>
                            </w:r>
                            <w:r w:rsidR="00F0712A" w:rsidRPr="007B4C92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3</w:t>
                            </w:r>
                            <w:r w:rsidR="00510650" w:rsidRPr="007B4C92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0</w:t>
                            </w:r>
                            <w:r w:rsidR="001E57F1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3347" w:rsidRPr="001B334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819547" wp14:editId="2B48A77A">
                      <wp:simplePos x="0" y="0"/>
                      <wp:positionH relativeFrom="column">
                        <wp:posOffset>513025</wp:posOffset>
                      </wp:positionH>
                      <wp:positionV relativeFrom="paragraph">
                        <wp:posOffset>-340305</wp:posOffset>
                      </wp:positionV>
                      <wp:extent cx="1166105" cy="323392"/>
                      <wp:effectExtent l="0" t="0" r="0" b="0"/>
                      <wp:wrapNone/>
                      <wp:docPr id="7" name="textru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6105" cy="32339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AC9C2D8" w14:textId="77777777" w:rsidR="00921E0E" w:rsidRPr="00F14CD5" w:rsidRDefault="00921E0E" w:rsidP="001B3347">
                                  <w:r w:rsidRPr="00F14CD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Å</w:t>
                                  </w:r>
                                  <w:r w:rsidRPr="00F14CD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STORP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819547" id="_x0000_s1029" type="#_x0000_t202" style="position:absolute;left:0;text-align:left;margin-left:40.4pt;margin-top:-26.8pt;width:91.8pt;height:25.4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" filled="f" stroked="f">
                      <v:textbox style="mso-fit-shape-to-text:t">
                        <w:txbxContent>
                          <w:p w14:paraId="5AC9C2D8" w14:textId="77777777" w:rsidR="00921E0E" w:rsidRPr="00F14CD5" w:rsidRDefault="00921E0E" w:rsidP="001B3347">
                            <w:r w:rsidRPr="00F14CD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Å</w:t>
                            </w:r>
                            <w:r w:rsidRPr="00F14CD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STORP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567C5C29">
              <w:rPr>
                <w:color w:val="151616"/>
                <w:sz w:val="16"/>
                <w:szCs w:val="16"/>
              </w:rPr>
              <w:t>L</w:t>
            </w:r>
            <w:r w:rsidR="00CF5B1C" w:rsidRPr="567C5C29">
              <w:rPr>
                <w:color w:val="151616"/>
                <w:sz w:val="16"/>
                <w:szCs w:val="16"/>
              </w:rPr>
              <w:t>ä</w:t>
            </w:r>
            <w:r w:rsidR="00CF5B1C" w:rsidRPr="567C5C29">
              <w:rPr>
                <w:color w:val="3F3F3F"/>
                <w:sz w:val="16"/>
                <w:szCs w:val="16"/>
              </w:rPr>
              <w:t>genhet</w:t>
            </w:r>
            <w:r w:rsidRPr="567C5C29">
              <w:rPr>
                <w:color w:val="3F3F3F"/>
                <w:sz w:val="16"/>
                <w:szCs w:val="16"/>
              </w:rPr>
              <w:t>s</w:t>
            </w:r>
            <w:r w:rsidR="00CF5B1C" w:rsidRPr="567C5C29">
              <w:rPr>
                <w:color w:val="3F3F3F"/>
                <w:sz w:val="16"/>
                <w:szCs w:val="16"/>
              </w:rPr>
              <w:t>beteck</w:t>
            </w:r>
            <w:r w:rsidRPr="567C5C29">
              <w:rPr>
                <w:color w:val="3F3F3F"/>
                <w:sz w:val="16"/>
                <w:szCs w:val="16"/>
              </w:rPr>
              <w:t>n</w:t>
            </w:r>
            <w:r w:rsidR="00CF5B1C" w:rsidRPr="567C5C29">
              <w:rPr>
                <w:color w:val="151616"/>
                <w:sz w:val="16"/>
                <w:szCs w:val="16"/>
              </w:rPr>
              <w:t>i</w:t>
            </w:r>
            <w:r w:rsidR="00CF5B1C" w:rsidRPr="567C5C29">
              <w:rPr>
                <w:color w:val="151616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  <w:r w:rsidR="00CF5B1C" w:rsidRPr="567C5C29">
              <w:rPr>
                <w:color w:val="3F3F3F"/>
                <w:sz w:val="16"/>
                <w:szCs w:val="16"/>
              </w:rPr>
              <w:t>g</w:t>
            </w:r>
          </w:p>
        </w:tc>
      </w:tr>
      <w:tr w:rsidR="00505EC5" w:rsidRPr="00F14CD5" w14:paraId="21E111AE" w14:textId="77777777" w:rsidTr="567C5C29">
        <w:trPr>
          <w:trHeight w:val="441"/>
        </w:trPr>
        <w:tc>
          <w:tcPr>
            <w:tcW w:w="6346" w:type="dxa"/>
            <w:gridSpan w:val="2"/>
            <w:tcBorders>
              <w:left w:val="nil"/>
            </w:tcBorders>
          </w:tcPr>
          <w:p w14:paraId="5BFB1D40" w14:textId="77777777" w:rsidR="00505EC5" w:rsidRPr="00F14CD5" w:rsidRDefault="00BB0138">
            <w:pPr>
              <w:pStyle w:val="TableParagraph"/>
              <w:spacing w:before="42"/>
              <w:ind w:left="86"/>
              <w:rPr>
                <w:color w:val="2A2A2A"/>
                <w:w w:val="95"/>
                <w:sz w:val="16"/>
                <w:lang w:val="sv-SE"/>
              </w:rPr>
            </w:pPr>
            <w:r w:rsidRPr="00F14CD5">
              <w:rPr>
                <w:noProof/>
                <w:sz w:val="20"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D4DAF44" wp14:editId="4849832B">
                      <wp:simplePos x="0" y="0"/>
                      <wp:positionH relativeFrom="column">
                        <wp:posOffset>578601</wp:posOffset>
                      </wp:positionH>
                      <wp:positionV relativeFrom="paragraph">
                        <wp:posOffset>50742</wp:posOffset>
                      </wp:positionV>
                      <wp:extent cx="1330325" cy="368935"/>
                      <wp:effectExtent l="0" t="0" r="0" b="0"/>
                      <wp:wrapNone/>
                      <wp:docPr id="10" name="textru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0325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E33D2F2" w14:textId="6F6CCF5B" w:rsidR="00BB0138" w:rsidRPr="007B4C92" w:rsidRDefault="001E57F1" w:rsidP="00BB0138">
                                  <w:pPr>
                                    <w:rPr>
                                      <w:rFonts w:ascii="Tahoma" w:hAnsi="Tahoma" w:cs="Tahom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0000"/>
                                    </w:rPr>
                                    <w:t>Namn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4DAF44" id="_x0000_s1030" type="#_x0000_t202" style="position:absolute;left:0;text-align:left;margin-left:45.55pt;margin-top:4pt;width:104.75pt;height:29.05pt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" filled="f" stroked="f">
                      <v:textbox style="mso-fit-shape-to-text:t">
                        <w:txbxContent>
                          <w:p w14:paraId="2E33D2F2" w14:textId="6F6CCF5B" w:rsidR="00BB0138" w:rsidRPr="007B4C92" w:rsidRDefault="001E57F1" w:rsidP="00BB0138">
                            <w:pPr>
                              <w:rPr>
                                <w:rFonts w:ascii="Tahoma" w:hAnsi="Tahoma" w:cs="Tahoma"/>
                                <w:color w:val="FF000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0000"/>
                              </w:rPr>
                              <w:t>Namn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5B1C" w:rsidRPr="00F14CD5">
              <w:rPr>
                <w:color w:val="2A2A2A"/>
                <w:w w:val="95"/>
                <w:sz w:val="16"/>
                <w:lang w:val="sv-SE"/>
              </w:rPr>
              <w:t>Ägare</w:t>
            </w:r>
          </w:p>
          <w:p w14:paraId="4B9DF6CB" w14:textId="77777777" w:rsidR="00D84425" w:rsidRPr="00F14CD5" w:rsidRDefault="00D84425" w:rsidP="008C689A">
            <w:pPr>
              <w:pStyle w:val="TableParagraph"/>
              <w:spacing w:before="42"/>
              <w:ind w:left="0"/>
              <w:rPr>
                <w:sz w:val="28"/>
                <w:szCs w:val="28"/>
                <w:lang w:val="sv-SE"/>
              </w:rPr>
            </w:pPr>
          </w:p>
        </w:tc>
        <w:tc>
          <w:tcPr>
            <w:tcW w:w="1550" w:type="dxa"/>
          </w:tcPr>
          <w:p w14:paraId="06119BB9" w14:textId="77777777" w:rsidR="00505EC5" w:rsidRPr="00F14CD5" w:rsidRDefault="00BB0138">
            <w:pPr>
              <w:pStyle w:val="TableParagraph"/>
              <w:spacing w:before="22"/>
              <w:ind w:left="82"/>
              <w:rPr>
                <w:sz w:val="16"/>
                <w:lang w:val="sv-SE"/>
              </w:rPr>
            </w:pPr>
            <w:r w:rsidRPr="00F14CD5">
              <w:rPr>
                <w:noProof/>
                <w:sz w:val="20"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739DCB1" wp14:editId="11D44480">
                      <wp:simplePos x="0" y="0"/>
                      <wp:positionH relativeFrom="column">
                        <wp:posOffset>-60787</wp:posOffset>
                      </wp:positionH>
                      <wp:positionV relativeFrom="paragraph">
                        <wp:posOffset>102755</wp:posOffset>
                      </wp:positionV>
                      <wp:extent cx="1132840" cy="368935"/>
                      <wp:effectExtent l="0" t="0" r="0" b="0"/>
                      <wp:wrapNone/>
                      <wp:docPr id="13" name="textru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2840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C5F9069" w14:textId="7FC1B64F" w:rsidR="00BB0138" w:rsidRPr="007B4C92" w:rsidRDefault="001E57F1" w:rsidP="00BB0138">
                                  <w:pPr>
                                    <w:rPr>
                                      <w:rFonts w:ascii="Tahoma" w:hAnsi="Tahoma" w:cs="Tahoma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0000"/>
                                      <w:sz w:val="20"/>
                                      <w:szCs w:val="20"/>
                                    </w:rPr>
                                    <w:t>Nummer</w:t>
                                  </w:r>
                                </w:p>
                                <w:p w14:paraId="793418DB" w14:textId="77777777" w:rsidR="00332303" w:rsidRPr="00BB0138" w:rsidRDefault="00332303" w:rsidP="00BB0138">
                                  <w:pPr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739DCB1" id="_x0000_s1031" type="#_x0000_t202" style="position:absolute;left:0;text-align:left;margin-left:-4.8pt;margin-top:8.1pt;width:89.2pt;height:29.0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" filled="f" stroked="f">
                      <v:textbox style="mso-fit-shape-to-text:t">
                        <w:txbxContent>
                          <w:p w14:paraId="7C5F9069" w14:textId="7FC1B64F" w:rsidR="00BB0138" w:rsidRPr="007B4C92" w:rsidRDefault="001E57F1" w:rsidP="00BB0138">
                            <w:pPr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</w:rPr>
                              <w:t>Nummer</w:t>
                            </w:r>
                          </w:p>
                          <w:p w14:paraId="793418DB" w14:textId="77777777" w:rsidR="00332303" w:rsidRPr="00BB0138" w:rsidRDefault="00332303" w:rsidP="00BB0138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5B1C" w:rsidRPr="00F14CD5">
              <w:rPr>
                <w:color w:val="2A2A2A"/>
                <w:w w:val="95"/>
                <w:sz w:val="16"/>
                <w:lang w:val="sv-SE"/>
              </w:rPr>
              <w:t>Personnummer</w:t>
            </w:r>
          </w:p>
        </w:tc>
        <w:tc>
          <w:tcPr>
            <w:tcW w:w="857" w:type="dxa"/>
          </w:tcPr>
          <w:p w14:paraId="6C8FB0BE" w14:textId="77777777" w:rsidR="00505EC5" w:rsidRPr="00F14CD5" w:rsidRDefault="00CF5B1C">
            <w:pPr>
              <w:pStyle w:val="TableParagraph"/>
              <w:spacing w:before="22"/>
              <w:ind w:left="104"/>
              <w:rPr>
                <w:color w:val="2A2A2A"/>
                <w:sz w:val="16"/>
                <w:lang w:val="sv-SE"/>
              </w:rPr>
            </w:pPr>
            <w:r w:rsidRPr="00F14CD5">
              <w:rPr>
                <w:color w:val="2A2A2A"/>
                <w:sz w:val="16"/>
                <w:lang w:val="sv-SE"/>
              </w:rPr>
              <w:t>Andel%</w:t>
            </w:r>
          </w:p>
          <w:p w14:paraId="5F7C4D20" w14:textId="77777777" w:rsidR="00D84425" w:rsidRPr="007B4C92" w:rsidRDefault="0080045D" w:rsidP="00D84425">
            <w:pPr>
              <w:pStyle w:val="TableParagraph"/>
              <w:spacing w:before="22"/>
              <w:ind w:left="0"/>
              <w:jc w:val="center"/>
              <w:rPr>
                <w:rFonts w:ascii="Tahoma" w:hAnsi="Tahoma" w:cs="Tahoma"/>
                <w:color w:val="FF0000"/>
                <w:sz w:val="20"/>
                <w:szCs w:val="20"/>
                <w:lang w:val="sv-SE"/>
              </w:rPr>
            </w:pPr>
            <w:r w:rsidRPr="007B4C92">
              <w:rPr>
                <w:rFonts w:ascii="Tahoma" w:hAnsi="Tahoma" w:cs="Tahoma"/>
                <w:color w:val="FF0000"/>
                <w:sz w:val="20"/>
                <w:szCs w:val="20"/>
                <w:lang w:val="sv-SE"/>
              </w:rPr>
              <w:t>10</w:t>
            </w:r>
            <w:r w:rsidR="00332303" w:rsidRPr="007B4C92">
              <w:rPr>
                <w:rFonts w:ascii="Tahoma" w:hAnsi="Tahoma" w:cs="Tahoma"/>
                <w:color w:val="FF0000"/>
                <w:sz w:val="20"/>
                <w:szCs w:val="20"/>
                <w:lang w:val="sv-SE"/>
              </w:rPr>
              <w:t>0%</w:t>
            </w:r>
          </w:p>
          <w:p w14:paraId="3EA7B83D" w14:textId="77777777" w:rsidR="00D84425" w:rsidRPr="00F14CD5" w:rsidRDefault="00D84425" w:rsidP="00BF00C8">
            <w:pPr>
              <w:pStyle w:val="TableParagraph"/>
              <w:spacing w:before="22"/>
              <w:ind w:left="0"/>
              <w:jc w:val="center"/>
              <w:rPr>
                <w:sz w:val="16"/>
                <w:lang w:val="sv-SE"/>
              </w:rPr>
            </w:pPr>
          </w:p>
        </w:tc>
        <w:tc>
          <w:tcPr>
            <w:tcW w:w="1425" w:type="dxa"/>
            <w:tcBorders>
              <w:right w:val="nil"/>
            </w:tcBorders>
          </w:tcPr>
          <w:p w14:paraId="4353E06A" w14:textId="77777777" w:rsidR="00505EC5" w:rsidRPr="00F14CD5" w:rsidRDefault="00332303">
            <w:pPr>
              <w:pStyle w:val="TableParagraph"/>
              <w:spacing w:before="22"/>
              <w:ind w:left="90"/>
              <w:rPr>
                <w:color w:val="151616"/>
                <w:spacing w:val="-1"/>
                <w:w w:val="95"/>
                <w:sz w:val="16"/>
                <w:lang w:val="sv-SE"/>
              </w:rPr>
            </w:pPr>
            <w:r>
              <w:rPr>
                <w:color w:val="3F3F3F"/>
                <w:spacing w:val="-1"/>
                <w:w w:val="97"/>
                <w:sz w:val="16"/>
                <w:lang w:val="sv-SE"/>
              </w:rPr>
              <w:t>Tillträdesdatum</w:t>
            </w:r>
          </w:p>
          <w:p w14:paraId="03D51DB3" w14:textId="6C3DB756" w:rsidR="00BA03EF" w:rsidRPr="00BF00C8" w:rsidRDefault="00D84425" w:rsidP="00BF00C8">
            <w:pPr>
              <w:pStyle w:val="TableParagraph"/>
              <w:spacing w:before="22"/>
              <w:ind w:left="90"/>
              <w:rPr>
                <w:rFonts w:ascii="Tahoma" w:hAnsi="Tahoma" w:cs="Tahoma"/>
                <w:color w:val="151616"/>
                <w:spacing w:val="-1"/>
                <w:w w:val="95"/>
                <w:sz w:val="20"/>
                <w:szCs w:val="20"/>
                <w:lang w:val="sv-SE"/>
              </w:rPr>
            </w:pPr>
            <w:r w:rsidRPr="007B4C92">
              <w:rPr>
                <w:rFonts w:ascii="Tahoma" w:hAnsi="Tahoma" w:cs="Tahoma"/>
                <w:color w:val="FF0000"/>
                <w:spacing w:val="-1"/>
                <w:w w:val="95"/>
                <w:sz w:val="20"/>
                <w:szCs w:val="20"/>
                <w:lang w:val="sv-SE"/>
              </w:rPr>
              <w:t>20</w:t>
            </w:r>
            <w:r w:rsidR="00D35677" w:rsidRPr="007B4C92">
              <w:rPr>
                <w:rFonts w:ascii="Tahoma" w:hAnsi="Tahoma" w:cs="Tahoma"/>
                <w:color w:val="FF0000"/>
                <w:spacing w:val="-1"/>
                <w:w w:val="95"/>
                <w:sz w:val="20"/>
                <w:szCs w:val="20"/>
                <w:lang w:val="sv-SE"/>
              </w:rPr>
              <w:t>1</w:t>
            </w:r>
            <w:r w:rsidR="00F0712A" w:rsidRPr="007B4C92">
              <w:rPr>
                <w:rFonts w:ascii="Tahoma" w:hAnsi="Tahoma" w:cs="Tahoma"/>
                <w:color w:val="FF0000"/>
                <w:spacing w:val="-1"/>
                <w:w w:val="95"/>
                <w:sz w:val="20"/>
                <w:szCs w:val="20"/>
                <w:lang w:val="sv-SE"/>
              </w:rPr>
              <w:t>7-11-01</w:t>
            </w:r>
          </w:p>
        </w:tc>
      </w:tr>
      <w:tr w:rsidR="00505EC5" w:rsidRPr="00F14CD5" w14:paraId="22C52053" w14:textId="77777777" w:rsidTr="567C5C29">
        <w:trPr>
          <w:trHeight w:val="422"/>
        </w:trPr>
        <w:tc>
          <w:tcPr>
            <w:tcW w:w="6346" w:type="dxa"/>
            <w:gridSpan w:val="2"/>
            <w:tcBorders>
              <w:left w:val="nil"/>
            </w:tcBorders>
          </w:tcPr>
          <w:p w14:paraId="526FF5C9" w14:textId="77777777" w:rsidR="00505EC5" w:rsidRPr="00F14CD5" w:rsidRDefault="00D543A1" w:rsidP="567C5C29">
            <w:pPr>
              <w:pStyle w:val="TableParagraph"/>
              <w:tabs>
                <w:tab w:val="left" w:pos="2048"/>
                <w:tab w:val="left" w:pos="3887"/>
              </w:tabs>
              <w:spacing w:before="32"/>
              <w:ind w:left="86"/>
              <w:rPr>
                <w:sz w:val="16"/>
                <w:szCs w:val="16"/>
                <w:lang w:val="sv-SE"/>
              </w:rPr>
            </w:pPr>
            <w:r>
              <w:rPr>
                <w:noProof/>
                <w:sz w:val="20"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7549FF2" wp14:editId="2488B84B">
                      <wp:simplePos x="0" y="0"/>
                      <wp:positionH relativeFrom="column">
                        <wp:posOffset>2832100</wp:posOffset>
                      </wp:positionH>
                      <wp:positionV relativeFrom="paragraph">
                        <wp:posOffset>309245</wp:posOffset>
                      </wp:positionV>
                      <wp:extent cx="0" cy="332105"/>
                      <wp:effectExtent l="0" t="0" r="12700" b="10795"/>
                      <wp:wrapNone/>
                      <wp:docPr id="21" name="Ra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21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9DA516D">
                    <v:line id="Rak 21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223pt,24.35pt" to="223pt,50.5pt" w14:anchorId="77FEB3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"/>
                  </w:pict>
                </mc:Fallback>
              </mc:AlternateContent>
            </w:r>
            <w:r w:rsidR="00771F28" w:rsidRPr="00F14CD5">
              <w:rPr>
                <w:noProof/>
                <w:sz w:val="20"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C12E39F" wp14:editId="6BB32473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-635</wp:posOffset>
                      </wp:positionV>
                      <wp:extent cx="826770" cy="368935"/>
                      <wp:effectExtent l="0" t="0" r="0" b="0"/>
                      <wp:wrapNone/>
                      <wp:docPr id="18" name="textru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6770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02BC74F" w14:textId="773E76BC" w:rsidR="00BB33DF" w:rsidRPr="00D84425" w:rsidRDefault="00F0712A" w:rsidP="00BB33DF"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 xml:space="preserve">6 </w:t>
                                  </w:r>
                                  <w:r w:rsidR="00BD0F0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268</w:t>
                                  </w:r>
                                  <w:r w:rsidR="00BB33D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 xml:space="preserve"> KR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C12E39F" id="_x0000_s1032" type="#_x0000_t202" style="position:absolute;left:0;text-align:left;margin-left:244.45pt;margin-top:-.05pt;width:65.1pt;height:29.0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" filled="f" stroked="f">
                      <v:textbox style="mso-fit-shape-to-text:t">
                        <w:txbxContent>
                          <w:p w14:paraId="502BC74F" w14:textId="773E76BC" w:rsidR="00BB33DF" w:rsidRPr="00D84425" w:rsidRDefault="00F0712A" w:rsidP="00BB33DF"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6 </w:t>
                            </w:r>
                            <w:r w:rsidR="00BD0F0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268</w:t>
                            </w:r>
                            <w:r w:rsidR="00BB33D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KR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33DF" w:rsidRPr="00F14CD5">
              <w:rPr>
                <w:noProof/>
                <w:sz w:val="20"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28A39E0" wp14:editId="1BDB2802">
                      <wp:simplePos x="0" y="0"/>
                      <wp:positionH relativeFrom="column">
                        <wp:posOffset>1587085</wp:posOffset>
                      </wp:positionH>
                      <wp:positionV relativeFrom="paragraph">
                        <wp:posOffset>3009</wp:posOffset>
                      </wp:positionV>
                      <wp:extent cx="1132840" cy="368935"/>
                      <wp:effectExtent l="0" t="0" r="0" b="0"/>
                      <wp:wrapNone/>
                      <wp:docPr id="17" name="textru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2840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C35BB46" w14:textId="5CABC37C" w:rsidR="00BB33DF" w:rsidRPr="00D84425" w:rsidRDefault="0080045D" w:rsidP="00BB33DF"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7</w:t>
                                  </w:r>
                                  <w:r w:rsidR="00BD0F0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4</w:t>
                                  </w:r>
                                  <w:r w:rsidR="00BF00C8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3</w:t>
                                  </w:r>
                                  <w:r w:rsidR="00BB33D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28A39E0" id="_x0000_s1033" type="#_x0000_t202" style="position:absolute;left:0;text-align:left;margin-left:124.95pt;margin-top:.25pt;width:89.2pt;height:29.0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" filled="f" stroked="f">
                      <v:textbox style="mso-fit-shape-to-text:t">
                        <w:txbxContent>
                          <w:p w14:paraId="5C35BB46" w14:textId="5CABC37C" w:rsidR="00BB33DF" w:rsidRPr="00D84425" w:rsidRDefault="0080045D" w:rsidP="00BB33DF"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7</w:t>
                            </w:r>
                            <w:r w:rsidR="00BD0F0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4</w:t>
                            </w:r>
                            <w:r w:rsidR="00BF00C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,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3</w:t>
                            </w:r>
                            <w:r w:rsidR="00BB33D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33DF" w:rsidRPr="00F14CD5">
              <w:rPr>
                <w:noProof/>
                <w:sz w:val="20"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9AA234" wp14:editId="644D77AF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8255</wp:posOffset>
                      </wp:positionV>
                      <wp:extent cx="546100" cy="368935"/>
                      <wp:effectExtent l="0" t="0" r="0" b="0"/>
                      <wp:wrapNone/>
                      <wp:docPr id="15" name="textru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100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42443EB" w14:textId="77777777" w:rsidR="00BB33DF" w:rsidRPr="00D84425" w:rsidRDefault="0080045D" w:rsidP="00BB33DF"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19AA234" id="_x0000_s1034" type="#_x0000_t202" style="position:absolute;left:0;text-align:left;margin-left:45.8pt;margin-top:.65pt;width:43pt;height:29.0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" filled="f" stroked="f">
                      <v:textbox style="mso-fit-shape-to-text:t">
                        <w:txbxContent>
                          <w:p w14:paraId="042443EB" w14:textId="77777777" w:rsidR="00BB33DF" w:rsidRPr="00D84425" w:rsidRDefault="0080045D" w:rsidP="00BB33DF"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5B1C" w:rsidRPr="567C5C29">
              <w:rPr>
                <w:color w:val="2A2A2A"/>
                <w:position w:val="1"/>
                <w:sz w:val="16"/>
                <w:szCs w:val="16"/>
                <w:lang w:val="sv-SE"/>
              </w:rPr>
              <w:t>Antal</w:t>
            </w:r>
            <w:r w:rsidR="00CF5B1C" w:rsidRPr="567C5C29">
              <w:rPr>
                <w:color w:val="2A2A2A"/>
                <w:spacing w:val="-36"/>
                <w:position w:val="1"/>
                <w:sz w:val="16"/>
                <w:szCs w:val="16"/>
                <w:lang w:val="sv-SE"/>
              </w:rPr>
              <w:t xml:space="preserve"> </w:t>
            </w:r>
            <w:r w:rsidR="00CF5B1C" w:rsidRPr="567C5C29">
              <w:rPr>
                <w:color w:val="3F3F3F"/>
                <w:position w:val="1"/>
                <w:sz w:val="16"/>
                <w:szCs w:val="16"/>
                <w:lang w:val="sv-SE"/>
              </w:rPr>
              <w:t>rum</w:t>
            </w:r>
            <w:r w:rsidR="00CF5B1C" w:rsidRPr="00F14CD5">
              <w:rPr>
                <w:color w:val="3F3F3F"/>
                <w:position w:val="1"/>
                <w:sz w:val="16"/>
                <w:lang w:val="sv-SE"/>
              </w:rPr>
              <w:tab/>
            </w:r>
            <w:r w:rsidR="00CF5B1C" w:rsidRPr="567C5C29">
              <w:rPr>
                <w:color w:val="2A2A2A"/>
                <w:position w:val="-2"/>
                <w:sz w:val="16"/>
                <w:szCs w:val="16"/>
                <w:lang w:val="sv-SE"/>
              </w:rPr>
              <w:t>Boyta</w:t>
            </w:r>
            <w:r w:rsidR="00CF5B1C" w:rsidRPr="00F14CD5">
              <w:rPr>
                <w:color w:val="2A2A2A"/>
                <w:position w:val="-2"/>
                <w:sz w:val="16"/>
                <w:lang w:val="sv-SE"/>
              </w:rPr>
              <w:tab/>
            </w:r>
            <w:r w:rsidR="00CF5B1C" w:rsidRPr="567C5C29">
              <w:rPr>
                <w:color w:val="2A2A2A"/>
                <w:sz w:val="16"/>
                <w:szCs w:val="16"/>
                <w:lang w:val="sv-SE"/>
              </w:rPr>
              <w:t>Månadsavgift</w:t>
            </w:r>
          </w:p>
        </w:tc>
        <w:tc>
          <w:tcPr>
            <w:tcW w:w="1550" w:type="dxa"/>
          </w:tcPr>
          <w:p w14:paraId="2C34F4FD" w14:textId="77777777" w:rsidR="00505EC5" w:rsidRPr="00F14CD5" w:rsidRDefault="00CF5B1C">
            <w:pPr>
              <w:pStyle w:val="TableParagraph"/>
              <w:spacing w:before="13"/>
              <w:ind w:left="93"/>
              <w:rPr>
                <w:color w:val="2A2A2A"/>
                <w:w w:val="95"/>
                <w:sz w:val="16"/>
                <w:lang w:val="sv-SE"/>
              </w:rPr>
            </w:pPr>
            <w:r w:rsidRPr="00F14CD5">
              <w:rPr>
                <w:color w:val="2A2A2A"/>
                <w:w w:val="95"/>
                <w:sz w:val="16"/>
                <w:lang w:val="sv-SE"/>
              </w:rPr>
              <w:t>Våningsplan</w:t>
            </w:r>
          </w:p>
          <w:p w14:paraId="06A76701" w14:textId="4A2E3862" w:rsidR="00BB33DF" w:rsidRPr="00F14CD5" w:rsidRDefault="00F0712A" w:rsidP="00BB33DF">
            <w:pPr>
              <w:pStyle w:val="TableParagraph"/>
              <w:spacing w:before="13"/>
              <w:ind w:left="93"/>
              <w:jc w:val="center"/>
              <w:rPr>
                <w:sz w:val="24"/>
                <w:szCs w:val="24"/>
                <w:lang w:val="sv-SE"/>
              </w:rPr>
            </w:pPr>
            <w:r>
              <w:rPr>
                <w:color w:val="2A2A2A"/>
                <w:w w:val="95"/>
                <w:sz w:val="24"/>
                <w:szCs w:val="24"/>
                <w:lang w:val="sv-SE"/>
              </w:rPr>
              <w:t>4</w:t>
            </w:r>
            <w:r w:rsidR="00BA3D8E">
              <w:rPr>
                <w:color w:val="2A2A2A"/>
                <w:w w:val="95"/>
                <w:sz w:val="24"/>
                <w:szCs w:val="24"/>
                <w:lang w:val="sv-SE"/>
              </w:rPr>
              <w:t xml:space="preserve"> av 8</w:t>
            </w:r>
          </w:p>
        </w:tc>
        <w:tc>
          <w:tcPr>
            <w:tcW w:w="2282" w:type="dxa"/>
            <w:gridSpan w:val="2"/>
            <w:tcBorders>
              <w:right w:val="nil"/>
            </w:tcBorders>
          </w:tcPr>
          <w:p w14:paraId="5F2743B7" w14:textId="77777777" w:rsidR="00505EC5" w:rsidRPr="00F14CD5" w:rsidRDefault="00CF5B1C">
            <w:pPr>
              <w:pStyle w:val="TableParagraph"/>
              <w:spacing w:before="13"/>
              <w:ind w:left="104"/>
              <w:rPr>
                <w:color w:val="3F3F3F"/>
                <w:sz w:val="16"/>
                <w:lang w:val="sv-SE"/>
              </w:rPr>
            </w:pPr>
            <w:r w:rsidRPr="00F14CD5">
              <w:rPr>
                <w:color w:val="151616"/>
                <w:sz w:val="16"/>
                <w:lang w:val="sv-SE"/>
              </w:rPr>
              <w:t>And</w:t>
            </w:r>
            <w:r w:rsidRPr="00F14CD5">
              <w:rPr>
                <w:color w:val="3F3F3F"/>
                <w:sz w:val="16"/>
                <w:lang w:val="sv-SE"/>
              </w:rPr>
              <w:t>elsta</w:t>
            </w:r>
            <w:r w:rsidRPr="00F14CD5">
              <w:rPr>
                <w:color w:val="151616"/>
                <w:sz w:val="16"/>
                <w:lang w:val="sv-SE"/>
              </w:rPr>
              <w:t xml:space="preserve">l </w:t>
            </w:r>
            <w:r w:rsidRPr="00F14CD5">
              <w:rPr>
                <w:color w:val="3F3F3F"/>
                <w:sz w:val="16"/>
                <w:lang w:val="sv-SE"/>
              </w:rPr>
              <w:t>i%</w:t>
            </w:r>
          </w:p>
          <w:p w14:paraId="005D9FB9" w14:textId="74BCD637" w:rsidR="00BB33DF" w:rsidRPr="00F14CD5" w:rsidRDefault="00BB33DF" w:rsidP="00BB33DF">
            <w:pPr>
              <w:pStyle w:val="TableParagraph"/>
              <w:spacing w:before="13"/>
              <w:ind w:left="104"/>
              <w:jc w:val="center"/>
              <w:rPr>
                <w:sz w:val="24"/>
                <w:szCs w:val="24"/>
                <w:lang w:val="sv-SE"/>
              </w:rPr>
            </w:pPr>
            <w:r w:rsidRPr="00F14CD5">
              <w:rPr>
                <w:color w:val="151616"/>
                <w:sz w:val="24"/>
                <w:szCs w:val="24"/>
                <w:lang w:val="sv-SE"/>
              </w:rPr>
              <w:t>1,</w:t>
            </w:r>
            <w:r w:rsidR="00BD0F09">
              <w:rPr>
                <w:color w:val="151616"/>
                <w:sz w:val="24"/>
                <w:szCs w:val="24"/>
                <w:lang w:val="sv-SE"/>
              </w:rPr>
              <w:t>757</w:t>
            </w:r>
            <w:r w:rsidRPr="00F14CD5">
              <w:rPr>
                <w:color w:val="151616"/>
                <w:sz w:val="24"/>
                <w:szCs w:val="24"/>
                <w:lang w:val="sv-SE"/>
              </w:rPr>
              <w:t>%</w:t>
            </w:r>
          </w:p>
        </w:tc>
      </w:tr>
      <w:tr w:rsidR="00E74AF6" w:rsidRPr="00F14CD5" w14:paraId="7A088036" w14:textId="77777777" w:rsidTr="567C5C29">
        <w:trPr>
          <w:trHeight w:val="422"/>
        </w:trPr>
        <w:tc>
          <w:tcPr>
            <w:tcW w:w="6346" w:type="dxa"/>
            <w:gridSpan w:val="2"/>
            <w:tcBorders>
              <w:left w:val="nil"/>
            </w:tcBorders>
          </w:tcPr>
          <w:p w14:paraId="7F75D8C1" w14:textId="77777777" w:rsidR="00E74AF6" w:rsidRDefault="00D543A1" w:rsidP="00E74AF6">
            <w:pPr>
              <w:pStyle w:val="TableParagraph"/>
              <w:tabs>
                <w:tab w:val="left" w:pos="2048"/>
                <w:tab w:val="left" w:pos="3887"/>
              </w:tabs>
              <w:spacing w:before="32"/>
              <w:ind w:left="86"/>
              <w:rPr>
                <w:noProof/>
                <w:sz w:val="20"/>
                <w:lang w:val="sv-SE"/>
              </w:rPr>
            </w:pPr>
            <w:r>
              <w:rPr>
                <w:noProof/>
                <w:sz w:val="20"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AF569C4" wp14:editId="03E73AFB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-10795</wp:posOffset>
                      </wp:positionV>
                      <wp:extent cx="0" cy="332105"/>
                      <wp:effectExtent l="0" t="0" r="12700" b="23495"/>
                      <wp:wrapNone/>
                      <wp:docPr id="20" name="Ra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21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9CB9269">
                    <v:line id="Rak 20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4579b8 [3044]" from="113.5pt,-.85pt" to="113.5pt,25.3pt" w14:anchorId="13C577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"/>
                  </w:pict>
                </mc:Fallback>
              </mc:AlternateContent>
            </w:r>
            <w:r w:rsidR="00E74AF6">
              <w:rPr>
                <w:noProof/>
                <w:sz w:val="20"/>
                <w:lang w:val="sv-SE"/>
              </w:rPr>
              <w:t>Bostadsrättsföreningen     Fastighetsbeteckning</w:t>
            </w:r>
            <w:r w:rsidR="00E61699">
              <w:rPr>
                <w:noProof/>
                <w:sz w:val="20"/>
                <w:lang w:val="sv-SE"/>
              </w:rPr>
              <w:t xml:space="preserve">     Ekonomiskplan</w:t>
            </w:r>
          </w:p>
          <w:p w14:paraId="67097313" w14:textId="77777777" w:rsidR="00E74AF6" w:rsidRPr="00E61699" w:rsidRDefault="00E74AF6">
            <w:pPr>
              <w:pStyle w:val="TableParagraph"/>
              <w:tabs>
                <w:tab w:val="left" w:pos="2048"/>
                <w:tab w:val="left" w:pos="3887"/>
              </w:tabs>
              <w:spacing w:before="32"/>
              <w:ind w:left="86"/>
              <w:rPr>
                <w:noProof/>
                <w:sz w:val="16"/>
                <w:szCs w:val="16"/>
                <w:lang w:val="sv-SE"/>
              </w:rPr>
            </w:pPr>
            <w:r w:rsidRPr="00E61699">
              <w:rPr>
                <w:noProof/>
                <w:sz w:val="16"/>
                <w:szCs w:val="16"/>
                <w:lang w:val="sv-SE"/>
              </w:rPr>
              <w:t>Registerades 2016-03-07</w:t>
            </w:r>
            <w:r>
              <w:rPr>
                <w:noProof/>
                <w:sz w:val="18"/>
                <w:szCs w:val="18"/>
                <w:lang w:val="sv-SE"/>
              </w:rPr>
              <w:t xml:space="preserve">     </w:t>
            </w:r>
            <w:r w:rsidR="00E61699">
              <w:rPr>
                <w:noProof/>
                <w:sz w:val="18"/>
                <w:szCs w:val="18"/>
                <w:lang w:val="sv-SE"/>
              </w:rPr>
              <w:t xml:space="preserve">    </w:t>
            </w:r>
            <w:r>
              <w:rPr>
                <w:noProof/>
                <w:sz w:val="18"/>
                <w:szCs w:val="18"/>
                <w:lang w:val="sv-SE"/>
              </w:rPr>
              <w:t xml:space="preserve"> </w:t>
            </w:r>
            <w:r w:rsidR="00E61699">
              <w:rPr>
                <w:noProof/>
                <w:sz w:val="16"/>
                <w:szCs w:val="16"/>
                <w:lang w:val="sv-SE"/>
              </w:rPr>
              <w:t>Åstorp Backsippan 14 o 15      2017-09-30</w:t>
            </w:r>
          </w:p>
        </w:tc>
        <w:tc>
          <w:tcPr>
            <w:tcW w:w="1550" w:type="dxa"/>
          </w:tcPr>
          <w:p w14:paraId="70908F9E" w14:textId="77777777" w:rsidR="00E74AF6" w:rsidRDefault="00E61699">
            <w:pPr>
              <w:pStyle w:val="TableParagraph"/>
              <w:spacing w:before="13"/>
              <w:ind w:left="93"/>
              <w:rPr>
                <w:color w:val="2A2A2A"/>
                <w:w w:val="95"/>
                <w:sz w:val="16"/>
                <w:lang w:val="sv-SE"/>
              </w:rPr>
            </w:pPr>
            <w:r>
              <w:rPr>
                <w:color w:val="2A2A2A"/>
                <w:w w:val="95"/>
                <w:sz w:val="16"/>
                <w:lang w:val="sv-SE"/>
              </w:rPr>
              <w:t>Byggår</w:t>
            </w:r>
          </w:p>
          <w:p w14:paraId="74E299EE" w14:textId="77777777" w:rsidR="00E61699" w:rsidRPr="00F14CD5" w:rsidRDefault="00E61699">
            <w:pPr>
              <w:pStyle w:val="TableParagraph"/>
              <w:spacing w:before="13"/>
              <w:ind w:left="93"/>
              <w:rPr>
                <w:color w:val="2A2A2A"/>
                <w:w w:val="95"/>
                <w:sz w:val="16"/>
                <w:lang w:val="sv-SE"/>
              </w:rPr>
            </w:pPr>
            <w:r>
              <w:rPr>
                <w:color w:val="2A2A2A"/>
                <w:w w:val="95"/>
                <w:sz w:val="16"/>
                <w:lang w:val="sv-SE"/>
              </w:rPr>
              <w:t>2017</w:t>
            </w:r>
          </w:p>
        </w:tc>
        <w:tc>
          <w:tcPr>
            <w:tcW w:w="2282" w:type="dxa"/>
            <w:gridSpan w:val="2"/>
            <w:tcBorders>
              <w:right w:val="nil"/>
            </w:tcBorders>
          </w:tcPr>
          <w:p w14:paraId="34383147" w14:textId="77777777" w:rsidR="00E74AF6" w:rsidRDefault="00E61699">
            <w:pPr>
              <w:pStyle w:val="TableParagraph"/>
              <w:spacing w:before="13"/>
              <w:ind w:left="104"/>
              <w:rPr>
                <w:color w:val="151616"/>
                <w:sz w:val="16"/>
                <w:lang w:val="sv-SE"/>
              </w:rPr>
            </w:pPr>
            <w:r>
              <w:rPr>
                <w:color w:val="151616"/>
                <w:sz w:val="16"/>
                <w:lang w:val="sv-SE"/>
              </w:rPr>
              <w:t>Antal bostadslägenheter</w:t>
            </w:r>
          </w:p>
          <w:p w14:paraId="6AC74755" w14:textId="77777777" w:rsidR="00E61699" w:rsidRPr="00F14CD5" w:rsidRDefault="00E61699">
            <w:pPr>
              <w:pStyle w:val="TableParagraph"/>
              <w:spacing w:before="13"/>
              <w:ind w:left="104"/>
              <w:rPr>
                <w:color w:val="151616"/>
                <w:sz w:val="16"/>
                <w:lang w:val="sv-SE"/>
              </w:rPr>
            </w:pPr>
            <w:r>
              <w:rPr>
                <w:color w:val="151616"/>
                <w:sz w:val="16"/>
                <w:lang w:val="sv-SE"/>
              </w:rPr>
              <w:t>62 st</w:t>
            </w:r>
          </w:p>
        </w:tc>
      </w:tr>
    </w:tbl>
    <w:p w14:paraId="332B8D08" w14:textId="77777777" w:rsidR="00E74AF6" w:rsidRPr="00F14CD5" w:rsidRDefault="00E74AF6" w:rsidP="006210BD">
      <w:pPr>
        <w:pStyle w:val="Rubrik1"/>
        <w:tabs>
          <w:tab w:val="left" w:pos="4341"/>
        </w:tabs>
        <w:spacing w:before="139" w:line="181" w:lineRule="exact"/>
        <w:ind w:left="0"/>
        <w:rPr>
          <w:b w:val="0"/>
          <w:lang w:val="sv-SE"/>
        </w:rPr>
      </w:pPr>
    </w:p>
    <w:p w14:paraId="28CE37A9" w14:textId="77777777" w:rsidR="00505EC5" w:rsidRDefault="00CF5B1C">
      <w:pPr>
        <w:pStyle w:val="Brdtext"/>
        <w:tabs>
          <w:tab w:val="left" w:pos="2496"/>
          <w:tab w:val="left" w:pos="3316"/>
          <w:tab w:val="left" w:pos="4323"/>
        </w:tabs>
        <w:spacing w:line="469" w:lineRule="exact"/>
        <w:ind w:left="518"/>
        <w:rPr>
          <w:color w:val="2A2A2A"/>
          <w:spacing w:val="-1"/>
          <w:w w:val="98"/>
          <w:lang w:val="sv-SE"/>
        </w:rPr>
      </w:pPr>
      <w:r w:rsidRPr="00F14CD5">
        <w:rPr>
          <w:color w:val="2A2A2A"/>
          <w:spacing w:val="-1"/>
          <w:w w:val="93"/>
          <w:position w:val="-2"/>
          <w:lang w:val="sv-SE"/>
        </w:rPr>
        <w:t>Ä</w:t>
      </w:r>
      <w:r w:rsidRPr="00F14CD5">
        <w:rPr>
          <w:color w:val="2A2A2A"/>
          <w:w w:val="93"/>
          <w:position w:val="-2"/>
          <w:lang w:val="sv-SE"/>
        </w:rPr>
        <w:t>r</w:t>
      </w:r>
      <w:r w:rsidRPr="00F14CD5">
        <w:rPr>
          <w:color w:val="2A2A2A"/>
          <w:spacing w:val="-22"/>
          <w:position w:val="-2"/>
          <w:lang w:val="sv-SE"/>
        </w:rPr>
        <w:t xml:space="preserve"> </w:t>
      </w:r>
      <w:r w:rsidRPr="00F14CD5">
        <w:rPr>
          <w:color w:val="2A2A2A"/>
          <w:spacing w:val="-1"/>
          <w:w w:val="93"/>
          <w:position w:val="-2"/>
          <w:lang w:val="sv-SE"/>
        </w:rPr>
        <w:t>bostadsrätte</w:t>
      </w:r>
      <w:r w:rsidRPr="00F14CD5">
        <w:rPr>
          <w:color w:val="2A2A2A"/>
          <w:w w:val="93"/>
          <w:position w:val="-2"/>
          <w:lang w:val="sv-SE"/>
        </w:rPr>
        <w:t>n</w:t>
      </w:r>
      <w:r w:rsidRPr="00F14CD5">
        <w:rPr>
          <w:color w:val="2A2A2A"/>
          <w:spacing w:val="-15"/>
          <w:position w:val="-2"/>
          <w:lang w:val="sv-SE"/>
        </w:rPr>
        <w:t xml:space="preserve"> </w:t>
      </w:r>
      <w:r w:rsidRPr="00F14CD5">
        <w:rPr>
          <w:color w:val="2A2A2A"/>
          <w:spacing w:val="-1"/>
          <w:w w:val="95"/>
          <w:position w:val="-2"/>
          <w:lang w:val="sv-SE"/>
        </w:rPr>
        <w:t>pantsat</w:t>
      </w:r>
      <w:r w:rsidRPr="00F14CD5">
        <w:rPr>
          <w:color w:val="2A2A2A"/>
          <w:w w:val="95"/>
          <w:position w:val="-2"/>
          <w:lang w:val="sv-SE"/>
        </w:rPr>
        <w:t>t</w:t>
      </w:r>
      <w:r w:rsidRPr="00F14CD5">
        <w:rPr>
          <w:color w:val="2A2A2A"/>
          <w:spacing w:val="-16"/>
          <w:position w:val="-2"/>
          <w:lang w:val="sv-SE"/>
        </w:rPr>
        <w:t xml:space="preserve"> </w:t>
      </w:r>
      <w:r w:rsidRPr="00F14CD5">
        <w:rPr>
          <w:rFonts w:ascii="Times New Roman" w:hAnsi="Times New Roman"/>
          <w:color w:val="2A2A2A"/>
          <w:w w:val="95"/>
          <w:position w:val="-2"/>
          <w:sz w:val="17"/>
          <w:lang w:val="sv-SE"/>
        </w:rPr>
        <w:t>?</w:t>
      </w:r>
      <w:r w:rsidRPr="00F14CD5">
        <w:rPr>
          <w:rFonts w:ascii="Times New Roman" w:hAnsi="Times New Roman"/>
          <w:color w:val="2A2A2A"/>
          <w:position w:val="-2"/>
          <w:sz w:val="17"/>
          <w:lang w:val="sv-SE"/>
        </w:rPr>
        <w:tab/>
      </w:r>
      <w:r w:rsidRPr="00F14CD5">
        <w:rPr>
          <w:rFonts w:ascii="Times New Roman" w:hAnsi="Times New Roman"/>
          <w:color w:val="3F3F3F"/>
          <w:spacing w:val="-2"/>
          <w:position w:val="-2"/>
          <w:sz w:val="29"/>
          <w:lang w:val="sv-SE"/>
        </w:rPr>
        <w:t xml:space="preserve"> </w:t>
      </w:r>
      <w:r w:rsidRPr="00F14CD5">
        <w:rPr>
          <w:color w:val="2A2A2A"/>
          <w:position w:val="-2"/>
          <w:lang w:val="sv-SE"/>
        </w:rPr>
        <w:tab/>
      </w:r>
      <w:r w:rsidR="00505875" w:rsidRPr="007B4C92">
        <w:rPr>
          <w:color w:val="FF0000"/>
          <w:spacing w:val="-1"/>
          <w:w w:val="104"/>
          <w:position w:val="-3"/>
          <w:lang w:val="sv-SE"/>
        </w:rPr>
        <w:t>Ja</w:t>
      </w:r>
      <w:r w:rsidRPr="00F14CD5">
        <w:rPr>
          <w:color w:val="2A2A2A"/>
          <w:position w:val="-3"/>
          <w:lang w:val="sv-SE"/>
        </w:rPr>
        <w:tab/>
      </w:r>
      <w:r w:rsidRPr="00F14CD5">
        <w:rPr>
          <w:color w:val="2A2A2A"/>
          <w:spacing w:val="-1"/>
          <w:w w:val="97"/>
          <w:lang w:val="sv-SE"/>
        </w:rPr>
        <w:t>Om</w:t>
      </w:r>
      <w:r w:rsidRPr="00F14CD5">
        <w:rPr>
          <w:color w:val="2A2A2A"/>
          <w:w w:val="97"/>
          <w:lang w:val="sv-SE"/>
        </w:rPr>
        <w:t>,</w:t>
      </w:r>
      <w:r w:rsidRPr="00F14CD5">
        <w:rPr>
          <w:color w:val="2A2A2A"/>
          <w:spacing w:val="-25"/>
          <w:lang w:val="sv-SE"/>
        </w:rPr>
        <w:t xml:space="preserve"> </w:t>
      </w:r>
      <w:r w:rsidRPr="00F14CD5">
        <w:rPr>
          <w:color w:val="151616"/>
          <w:spacing w:val="-1"/>
          <w:w w:val="98"/>
          <w:lang w:val="sv-SE"/>
        </w:rPr>
        <w:t>j</w:t>
      </w:r>
      <w:r w:rsidRPr="00F14CD5">
        <w:rPr>
          <w:color w:val="151616"/>
          <w:w w:val="98"/>
          <w:lang w:val="sv-SE"/>
        </w:rPr>
        <w:t>a</w:t>
      </w:r>
      <w:r w:rsidRPr="00F14CD5">
        <w:rPr>
          <w:color w:val="151616"/>
          <w:spacing w:val="-22"/>
          <w:lang w:val="sv-SE"/>
        </w:rPr>
        <w:t xml:space="preserve"> </w:t>
      </w:r>
      <w:r w:rsidRPr="00F14CD5">
        <w:rPr>
          <w:color w:val="2A2A2A"/>
          <w:spacing w:val="-1"/>
          <w:w w:val="103"/>
          <w:lang w:val="sv-SE"/>
        </w:rPr>
        <w:t>fyl</w:t>
      </w:r>
      <w:r w:rsidRPr="00F14CD5">
        <w:rPr>
          <w:color w:val="2A2A2A"/>
          <w:w w:val="103"/>
          <w:lang w:val="sv-SE"/>
        </w:rPr>
        <w:t>l</w:t>
      </w:r>
      <w:r w:rsidRPr="00F14CD5">
        <w:rPr>
          <w:color w:val="2A2A2A"/>
          <w:spacing w:val="-25"/>
          <w:lang w:val="sv-SE"/>
        </w:rPr>
        <w:t xml:space="preserve"> </w:t>
      </w:r>
      <w:r w:rsidRPr="00F14CD5">
        <w:rPr>
          <w:color w:val="3F3F3F"/>
          <w:w w:val="103"/>
          <w:lang w:val="sv-SE"/>
        </w:rPr>
        <w:t>i</w:t>
      </w:r>
      <w:r w:rsidRPr="00F14CD5">
        <w:rPr>
          <w:color w:val="3F3F3F"/>
          <w:spacing w:val="-14"/>
          <w:lang w:val="sv-SE"/>
        </w:rPr>
        <w:t xml:space="preserve"> </w:t>
      </w:r>
      <w:r w:rsidRPr="00F14CD5">
        <w:rPr>
          <w:color w:val="2A2A2A"/>
          <w:spacing w:val="-1"/>
          <w:w w:val="96"/>
          <w:lang w:val="sv-SE"/>
        </w:rPr>
        <w:t>neda</w:t>
      </w:r>
      <w:r w:rsidRPr="00F14CD5">
        <w:rPr>
          <w:color w:val="2A2A2A"/>
          <w:spacing w:val="10"/>
          <w:w w:val="96"/>
          <w:lang w:val="sv-SE"/>
        </w:rPr>
        <w:t>n</w:t>
      </w:r>
      <w:r w:rsidRPr="00F14CD5">
        <w:rPr>
          <w:color w:val="2A2A2A"/>
          <w:spacing w:val="-1"/>
          <w:w w:val="94"/>
          <w:lang w:val="sv-SE"/>
        </w:rPr>
        <w:t>obligatorisk</w:t>
      </w:r>
      <w:r w:rsidRPr="00F14CD5">
        <w:rPr>
          <w:color w:val="2A2A2A"/>
          <w:w w:val="94"/>
          <w:lang w:val="sv-SE"/>
        </w:rPr>
        <w:t>a</w:t>
      </w:r>
      <w:r w:rsidRPr="00F14CD5">
        <w:rPr>
          <w:color w:val="2A2A2A"/>
          <w:spacing w:val="-20"/>
          <w:lang w:val="sv-SE"/>
        </w:rPr>
        <w:t xml:space="preserve"> </w:t>
      </w:r>
      <w:r w:rsidRPr="00F14CD5">
        <w:rPr>
          <w:color w:val="2A2A2A"/>
          <w:spacing w:val="-1"/>
          <w:w w:val="98"/>
          <w:lang w:val="sv-SE"/>
        </w:rPr>
        <w:t>uppgifter.</w:t>
      </w:r>
    </w:p>
    <w:p w14:paraId="0A3A1A60" w14:textId="741F113E" w:rsidR="00107841" w:rsidRPr="00107841" w:rsidRDefault="00107841" w:rsidP="0033230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</w:t>
      </w:r>
    </w:p>
    <w:p w14:paraId="72128F64" w14:textId="77777777" w:rsidR="00107841" w:rsidRPr="00F14CD5" w:rsidRDefault="00107841">
      <w:pPr>
        <w:pStyle w:val="Brdtext"/>
        <w:tabs>
          <w:tab w:val="left" w:pos="2496"/>
          <w:tab w:val="left" w:pos="3316"/>
          <w:tab w:val="left" w:pos="4323"/>
        </w:tabs>
        <w:spacing w:line="469" w:lineRule="exact"/>
        <w:ind w:left="518"/>
        <w:rPr>
          <w:lang w:val="sv-SE"/>
        </w:rPr>
      </w:pPr>
    </w:p>
    <w:p w14:paraId="4D13EA36" w14:textId="77777777" w:rsidR="00505EC5" w:rsidRPr="00F14CD5" w:rsidRDefault="00BB33DF">
      <w:pPr>
        <w:pStyle w:val="Rubrik1"/>
        <w:tabs>
          <w:tab w:val="left" w:pos="5150"/>
          <w:tab w:val="left" w:pos="5472"/>
        </w:tabs>
        <w:ind w:left="599"/>
        <w:rPr>
          <w:b w:val="0"/>
          <w:lang w:val="sv-SE"/>
        </w:rPr>
      </w:pPr>
      <w:r w:rsidRPr="00F14CD5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CE5A31" wp14:editId="7F66EDAD">
                <wp:simplePos x="0" y="0"/>
                <wp:positionH relativeFrom="column">
                  <wp:posOffset>742950</wp:posOffset>
                </wp:positionH>
                <wp:positionV relativeFrom="paragraph">
                  <wp:posOffset>132715</wp:posOffset>
                </wp:positionV>
                <wp:extent cx="5800725" cy="368935"/>
                <wp:effectExtent l="0" t="0" r="0" b="0"/>
                <wp:wrapNone/>
                <wp:docPr id="19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F0A2A3" w14:textId="71732627" w:rsidR="00BB33DF" w:rsidRPr="004514B4" w:rsidRDefault="0002302E" w:rsidP="00BB33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B4C92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202</w:t>
                            </w:r>
                            <w:r w:rsidR="00A66DDA" w:rsidRPr="007B4C92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5</w:t>
                            </w:r>
                            <w:r w:rsidRPr="007B4C92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 w:rsidR="00A66DDA" w:rsidRPr="007B4C92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01</w:t>
                            </w:r>
                            <w:r w:rsidRPr="007B4C92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 w:rsidR="00F0712A" w:rsidRPr="007B4C92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A66DDA" w:rsidRPr="007B4C92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5</w:t>
                            </w:r>
                            <w:r w:rsidR="00360C42" w:rsidRPr="004514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4514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BA3D8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Söderåsens Redovisningsbyrå AB (förvaltaren)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CE5A31" id="_x0000_s1035" type="#_x0000_t202" style="position:absolute;left:0;text-align:left;margin-left:58.5pt;margin-top:10.45pt;width:456.75pt;height:29.0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" filled="f" stroked="f">
                <v:textbox style="mso-fit-shape-to-text:t">
                  <w:txbxContent>
                    <w:p w14:paraId="19F0A2A3" w14:textId="71732627" w:rsidR="00BB33DF" w:rsidRPr="004514B4" w:rsidRDefault="0002302E" w:rsidP="00BB33DF">
                      <w:pPr>
                        <w:rPr>
                          <w:sz w:val="28"/>
                          <w:szCs w:val="28"/>
                        </w:rPr>
                      </w:pPr>
                      <w:r w:rsidRPr="007B4C92"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>202</w:t>
                      </w:r>
                      <w:r w:rsidR="00A66DDA" w:rsidRPr="007B4C92"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>5</w:t>
                      </w:r>
                      <w:r w:rsidRPr="007B4C92"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>-</w:t>
                      </w:r>
                      <w:r w:rsidR="00A66DDA" w:rsidRPr="007B4C92"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>01</w:t>
                      </w:r>
                      <w:r w:rsidRPr="007B4C92"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>-</w:t>
                      </w:r>
                      <w:r w:rsidR="00F0712A" w:rsidRPr="007B4C92"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A66DDA" w:rsidRPr="007B4C92"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>5</w:t>
                      </w:r>
                      <w:r w:rsidR="00360C42" w:rsidRPr="004514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4514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</w:t>
                      </w:r>
                      <w:r w:rsidR="00BA3D8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Söderåsens Redovisningsbyrå AB (förvaltaren)</w:t>
                      </w:r>
                    </w:p>
                  </w:txbxContent>
                </v:textbox>
              </v:shape>
            </w:pict>
          </mc:Fallback>
        </mc:AlternateContent>
      </w:r>
      <w:r w:rsidR="00F14CD5">
        <w:rPr>
          <w:b w:val="0"/>
          <w:color w:val="898C8C"/>
          <w:w w:val="95"/>
          <w:lang w:val="sv-SE"/>
        </w:rPr>
        <w:t xml:space="preserve">                                                    UPPGIFTSLÄMNARE (Företrädare för föreningen)</w:t>
      </w:r>
    </w:p>
    <w:p w14:paraId="100CEF43" w14:textId="77777777" w:rsidR="00505EC5" w:rsidRPr="00F14CD5" w:rsidRDefault="001B3347" w:rsidP="00CF5B1C">
      <w:pPr>
        <w:pStyle w:val="Brdtext"/>
        <w:spacing w:before="29" w:line="564" w:lineRule="auto"/>
        <w:ind w:left="553" w:right="9596" w:hanging="5"/>
        <w:rPr>
          <w:color w:val="2A2A2A"/>
          <w:w w:val="95"/>
          <w:lang w:val="sv-SE"/>
        </w:rPr>
      </w:pPr>
      <w:r w:rsidRPr="00F14CD5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459584" behindDoc="1" locked="0" layoutInCell="1" allowOverlap="1" wp14:anchorId="2AB90AEC" wp14:editId="17E4C9FE">
                <wp:simplePos x="0" y="0"/>
                <wp:positionH relativeFrom="page">
                  <wp:posOffset>501015</wp:posOffset>
                </wp:positionH>
                <wp:positionV relativeFrom="paragraph">
                  <wp:posOffset>272415</wp:posOffset>
                </wp:positionV>
                <wp:extent cx="6456045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56045" cy="0"/>
                        </a:xfrm>
                        <a:prstGeom prst="line">
                          <a:avLst/>
                        </a:prstGeom>
                        <a:noFill/>
                        <a:ln w="61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66EBB6A">
              <v:line id="Line 4" style="position:absolute;z-index:-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16972mm" from="39.45pt,21.45pt" to="547.8pt,21.45pt" w14:anchorId="6E1D61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">
                <o:lock v:ext="edit" shapetype="f"/>
                <w10:wrap anchorx="page"/>
              </v:line>
            </w:pict>
          </mc:Fallback>
        </mc:AlternateContent>
      </w:r>
      <w:r w:rsidR="00CF5B1C" w:rsidRPr="00F14CD5">
        <w:rPr>
          <w:color w:val="2A2A2A"/>
          <w:w w:val="95"/>
          <w:lang w:val="sv-SE"/>
        </w:rPr>
        <w:t>Ort.datu</w:t>
      </w:r>
      <w:r w:rsidR="00BB33DF" w:rsidRPr="00F14CD5">
        <w:rPr>
          <w:color w:val="2A2A2A"/>
          <w:w w:val="95"/>
          <w:lang w:val="sv-SE"/>
        </w:rPr>
        <w:t>m</w:t>
      </w:r>
      <w:r w:rsidR="00CF5B1C" w:rsidRPr="00F14CD5">
        <w:rPr>
          <w:color w:val="2A2A2A"/>
          <w:w w:val="85"/>
          <w:lang w:val="sv-SE"/>
        </w:rPr>
        <w:t>Underskrift</w:t>
      </w:r>
    </w:p>
    <w:p w14:paraId="5B43A86B" w14:textId="77777777" w:rsidR="00505EC5" w:rsidRPr="00F14CD5" w:rsidRDefault="006C3361">
      <w:pPr>
        <w:pStyle w:val="Brdtext"/>
        <w:rPr>
          <w:sz w:val="20"/>
          <w:lang w:val="sv-SE"/>
        </w:rPr>
      </w:pP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 w:rsidR="004514B4" w:rsidRPr="001E575B">
        <w:rPr>
          <w:noProof/>
          <w:lang w:val="sv-SE"/>
        </w:rPr>
        <w:t xml:space="preserve"> </w:t>
      </w:r>
    </w:p>
    <w:p w14:paraId="4DA0EADC" w14:textId="77777777" w:rsidR="00505EC5" w:rsidRPr="006C3361" w:rsidRDefault="001B3347">
      <w:pPr>
        <w:pStyle w:val="Brdtext"/>
        <w:spacing w:before="7"/>
        <w:rPr>
          <w:sz w:val="10"/>
          <w:szCs w:val="10"/>
          <w:lang w:val="sv-SE"/>
        </w:rPr>
      </w:pPr>
      <w:r w:rsidRPr="006C3361">
        <w:rPr>
          <w:noProof/>
          <w:sz w:val="10"/>
          <w:szCs w:val="10"/>
          <w:lang w:val="sv-SE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F25C8F9" wp14:editId="279BDF09">
                <wp:simplePos x="0" y="0"/>
                <wp:positionH relativeFrom="page">
                  <wp:posOffset>507365</wp:posOffset>
                </wp:positionH>
                <wp:positionV relativeFrom="paragraph">
                  <wp:posOffset>200660</wp:posOffset>
                </wp:positionV>
                <wp:extent cx="6462395" cy="1270"/>
                <wp:effectExtent l="0" t="0" r="1905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2395" cy="1270"/>
                        </a:xfrm>
                        <a:custGeom>
                          <a:avLst/>
                          <a:gdLst>
                            <a:gd name="T0" fmla="+- 0 799 799"/>
                            <a:gd name="T1" fmla="*/ T0 w 10177"/>
                            <a:gd name="T2" fmla="+- 0 10976 799"/>
                            <a:gd name="T3" fmla="*/ T2 w 101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77">
                              <a:moveTo>
                                <a:pt x="0" y="0"/>
                              </a:moveTo>
                              <a:lnTo>
                                <a:pt x="10177" y="0"/>
                              </a:lnTo>
                            </a:path>
                          </a:pathLst>
                        </a:custGeom>
                        <a:noFill/>
                        <a:ln w="61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6D763E5">
              <v:shape id="Freeform 3" style="position:absolute;margin-left:39.95pt;margin-top:15.8pt;width:508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77,1270" o:spid="_x0000_s1026" filled="f" strokeweight=".16972mm" path="m,l1017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" w14:anchorId="730EAFF3">
                <v:path arrowok="t" o:connecttype="custom" o:connectlocs="0,0;6462395,0" o:connectangles="0,0"/>
                <w10:wrap type="topAndBottom" anchorx="page"/>
              </v:shape>
            </w:pict>
          </mc:Fallback>
        </mc:AlternateContent>
      </w:r>
    </w:p>
    <w:p w14:paraId="315ED988" w14:textId="77777777" w:rsidR="00505EC5" w:rsidRPr="00F14CD5" w:rsidRDefault="00CF5B1C">
      <w:pPr>
        <w:pStyle w:val="Brdtext"/>
        <w:tabs>
          <w:tab w:val="left" w:pos="5628"/>
        </w:tabs>
        <w:ind w:left="554"/>
        <w:rPr>
          <w:lang w:val="sv-SE"/>
        </w:rPr>
      </w:pPr>
      <w:r w:rsidRPr="00F14CD5">
        <w:rPr>
          <w:color w:val="2A2A2A"/>
          <w:w w:val="90"/>
          <w:lang w:val="sv-SE"/>
        </w:rPr>
        <w:t>Namnförtydligande</w:t>
      </w:r>
      <w:r w:rsidRPr="00F14CD5">
        <w:rPr>
          <w:color w:val="2A2A2A"/>
          <w:w w:val="90"/>
          <w:lang w:val="sv-SE"/>
        </w:rPr>
        <w:tab/>
      </w:r>
      <w:r w:rsidRPr="00F14CD5">
        <w:rPr>
          <w:color w:val="2A2A2A"/>
          <w:position w:val="2"/>
          <w:lang w:val="sv-SE"/>
        </w:rPr>
        <w:t>Kontaktuppgi</w:t>
      </w:r>
      <w:r w:rsidR="00B63204" w:rsidRPr="00F14CD5">
        <w:rPr>
          <w:color w:val="2A2A2A"/>
          <w:position w:val="2"/>
          <w:lang w:val="sv-SE"/>
        </w:rPr>
        <w:t>ft</w:t>
      </w:r>
      <w:r w:rsidRPr="00F14CD5">
        <w:rPr>
          <w:color w:val="2A2A2A"/>
          <w:position w:val="2"/>
          <w:lang w:val="sv-SE"/>
        </w:rPr>
        <w:t>er</w:t>
      </w:r>
      <w:r w:rsidRPr="00F14CD5">
        <w:rPr>
          <w:color w:val="2A2A2A"/>
          <w:spacing w:val="-28"/>
          <w:position w:val="2"/>
          <w:lang w:val="sv-SE"/>
        </w:rPr>
        <w:t xml:space="preserve"> </w:t>
      </w:r>
      <w:r w:rsidRPr="00F14CD5">
        <w:rPr>
          <w:color w:val="2A2A2A"/>
          <w:position w:val="2"/>
          <w:lang w:val="sv-SE"/>
        </w:rPr>
        <w:t>(telefon</w:t>
      </w:r>
      <w:r w:rsidRPr="00F14CD5">
        <w:rPr>
          <w:color w:val="2A2A2A"/>
          <w:spacing w:val="-23"/>
          <w:position w:val="2"/>
          <w:lang w:val="sv-SE"/>
        </w:rPr>
        <w:t xml:space="preserve"> </w:t>
      </w:r>
      <w:r w:rsidRPr="00F14CD5">
        <w:rPr>
          <w:color w:val="3F3F3F"/>
          <w:position w:val="2"/>
          <w:lang w:val="sv-SE"/>
        </w:rPr>
        <w:t>eller</w:t>
      </w:r>
      <w:r w:rsidRPr="00F14CD5">
        <w:rPr>
          <w:color w:val="3F3F3F"/>
          <w:spacing w:val="-29"/>
          <w:position w:val="2"/>
          <w:lang w:val="sv-SE"/>
        </w:rPr>
        <w:t xml:space="preserve"> </w:t>
      </w:r>
      <w:r w:rsidRPr="00F14CD5">
        <w:rPr>
          <w:color w:val="3F3F3F"/>
          <w:position w:val="2"/>
          <w:lang w:val="sv-SE"/>
        </w:rPr>
        <w:t>mail)</w:t>
      </w:r>
    </w:p>
    <w:p w14:paraId="1ECC078E" w14:textId="77777777" w:rsidR="00505EC5" w:rsidRPr="00F14CD5" w:rsidRDefault="001B3347">
      <w:pPr>
        <w:pStyle w:val="Brdtext"/>
        <w:spacing w:before="9"/>
        <w:rPr>
          <w:sz w:val="15"/>
          <w:lang w:val="sv-SE"/>
        </w:rPr>
      </w:pPr>
      <w:r w:rsidRPr="00F14CD5">
        <w:rPr>
          <w:noProof/>
          <w:lang w:val="sv-S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C8294C" wp14:editId="16E517F6">
                <wp:simplePos x="0" y="0"/>
                <wp:positionH relativeFrom="page">
                  <wp:posOffset>507365</wp:posOffset>
                </wp:positionH>
                <wp:positionV relativeFrom="paragraph">
                  <wp:posOffset>143510</wp:posOffset>
                </wp:positionV>
                <wp:extent cx="6474460" cy="1270"/>
                <wp:effectExtent l="0" t="0" r="254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4460" cy="1270"/>
                        </a:xfrm>
                        <a:custGeom>
                          <a:avLst/>
                          <a:gdLst>
                            <a:gd name="T0" fmla="+- 0 799 799"/>
                            <a:gd name="T1" fmla="*/ T0 w 10196"/>
                            <a:gd name="T2" fmla="+- 0 10995 799"/>
                            <a:gd name="T3" fmla="*/ T2 w 101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96">
                              <a:moveTo>
                                <a:pt x="0" y="0"/>
                              </a:moveTo>
                              <a:lnTo>
                                <a:pt x="10196" y="0"/>
                              </a:lnTo>
                            </a:path>
                          </a:pathLst>
                        </a:custGeom>
                        <a:noFill/>
                        <a:ln w="61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B75C6BE">
              <v:shape id="Freeform 2" style="position:absolute;margin-left:39.95pt;margin-top:11.3pt;width:509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6,1270" o:spid="_x0000_s1026" filled="f" strokeweight=".16972mm" path="m,l1019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" w14:anchorId="457017FF">
                <v:path arrowok="t" o:connecttype="custom" o:connectlocs="0,0;6474460,0" o:connectangles="0,0"/>
                <w10:wrap type="topAndBottom" anchorx="page"/>
              </v:shape>
            </w:pict>
          </mc:Fallback>
        </mc:AlternateContent>
      </w:r>
      <w:r w:rsidR="00CF5B1C" w:rsidRPr="00F14CD5">
        <w:rPr>
          <w:sz w:val="15"/>
          <w:lang w:val="sv-SE"/>
        </w:rPr>
        <w:tab/>
      </w:r>
      <w:r w:rsidR="00332303">
        <w:rPr>
          <w:b/>
          <w:bCs/>
          <w:sz w:val="15"/>
          <w:lang w:val="sv-SE"/>
        </w:rPr>
        <w:t xml:space="preserve">Sofie Andersson </w:t>
      </w:r>
      <w:r w:rsidR="00B63204" w:rsidRPr="00F14CD5">
        <w:rPr>
          <w:b/>
          <w:bCs/>
          <w:sz w:val="15"/>
          <w:lang w:val="sv-SE"/>
        </w:rPr>
        <w:t xml:space="preserve"> /</w:t>
      </w:r>
      <w:r w:rsidR="00332303">
        <w:rPr>
          <w:b/>
          <w:bCs/>
          <w:sz w:val="15"/>
          <w:lang w:val="sv-SE"/>
        </w:rPr>
        <w:t xml:space="preserve"> Ekonomisk förvaltare                                                Söderåsens Redovisningsbyrå AB 042-599 60</w:t>
      </w:r>
    </w:p>
    <w:p w14:paraId="144AA190" w14:textId="77777777" w:rsidR="00505EC5" w:rsidRPr="00F14CD5" w:rsidRDefault="00505EC5">
      <w:pPr>
        <w:pStyle w:val="Brdtext"/>
        <w:rPr>
          <w:sz w:val="20"/>
          <w:lang w:val="sv-SE"/>
        </w:rPr>
      </w:pPr>
    </w:p>
    <w:p w14:paraId="0E24D606" w14:textId="77777777" w:rsidR="006C3361" w:rsidRDefault="00890633">
      <w:pPr>
        <w:pStyle w:val="Brdtext"/>
        <w:rPr>
          <w:sz w:val="20"/>
          <w:lang w:val="sv-SE"/>
        </w:rPr>
      </w:pPr>
      <w:r>
        <w:rPr>
          <w:sz w:val="20"/>
          <w:lang w:val="sv-SE"/>
        </w:rPr>
        <w:t xml:space="preserve">       </w:t>
      </w:r>
    </w:p>
    <w:p w14:paraId="36336D50" w14:textId="77777777" w:rsidR="00332303" w:rsidRDefault="00332303">
      <w:pPr>
        <w:pStyle w:val="Brdtext"/>
        <w:rPr>
          <w:sz w:val="20"/>
          <w:lang w:val="sv-SE"/>
        </w:rPr>
      </w:pPr>
    </w:p>
    <w:p w14:paraId="6DF55453" w14:textId="77777777" w:rsidR="00332303" w:rsidRDefault="00332303">
      <w:pPr>
        <w:pStyle w:val="Brdtext"/>
        <w:rPr>
          <w:sz w:val="20"/>
          <w:lang w:val="sv-SE"/>
        </w:rPr>
      </w:pPr>
    </w:p>
    <w:p w14:paraId="77B0F22E" w14:textId="77777777" w:rsidR="00332303" w:rsidRDefault="00332303">
      <w:pPr>
        <w:pStyle w:val="Brdtext"/>
        <w:rPr>
          <w:sz w:val="20"/>
          <w:lang w:val="sv-SE"/>
        </w:rPr>
      </w:pPr>
    </w:p>
    <w:p w14:paraId="5A47BCA1" w14:textId="77777777" w:rsidR="00332303" w:rsidRDefault="00332303">
      <w:pPr>
        <w:pStyle w:val="Brdtext"/>
        <w:rPr>
          <w:sz w:val="20"/>
          <w:lang w:val="sv-SE"/>
        </w:rPr>
      </w:pPr>
    </w:p>
    <w:p w14:paraId="0D1C5850" w14:textId="77777777" w:rsidR="00332303" w:rsidRDefault="00332303">
      <w:pPr>
        <w:pStyle w:val="Brdtext"/>
        <w:rPr>
          <w:sz w:val="20"/>
          <w:lang w:val="sv-SE"/>
        </w:rPr>
      </w:pPr>
    </w:p>
    <w:p w14:paraId="1374B727" w14:textId="77777777" w:rsidR="00332303" w:rsidRDefault="00332303">
      <w:pPr>
        <w:pStyle w:val="Brdtext"/>
        <w:rPr>
          <w:sz w:val="20"/>
          <w:lang w:val="sv-SE"/>
        </w:rPr>
      </w:pPr>
    </w:p>
    <w:p w14:paraId="7FA30E95" w14:textId="77777777" w:rsidR="00332303" w:rsidRDefault="00332303">
      <w:pPr>
        <w:pStyle w:val="Brdtext"/>
        <w:rPr>
          <w:sz w:val="20"/>
          <w:lang w:val="sv-SE"/>
        </w:rPr>
      </w:pPr>
    </w:p>
    <w:p w14:paraId="2D736BE8" w14:textId="77777777" w:rsidR="00332303" w:rsidRDefault="00332303">
      <w:pPr>
        <w:pStyle w:val="Brdtext"/>
        <w:rPr>
          <w:sz w:val="20"/>
          <w:lang w:val="sv-SE"/>
        </w:rPr>
      </w:pPr>
    </w:p>
    <w:p w14:paraId="3FFF6DD6" w14:textId="77777777" w:rsidR="00BA3D8E" w:rsidRDefault="00BA3D8E">
      <w:pPr>
        <w:pStyle w:val="Brdtext"/>
        <w:rPr>
          <w:sz w:val="20"/>
          <w:lang w:val="sv-SE"/>
        </w:rPr>
      </w:pPr>
    </w:p>
    <w:p w14:paraId="45257A51" w14:textId="77777777" w:rsidR="00BA3D8E" w:rsidRDefault="00BA3D8E">
      <w:pPr>
        <w:pStyle w:val="Brdtext"/>
        <w:rPr>
          <w:sz w:val="20"/>
          <w:lang w:val="sv-SE"/>
        </w:rPr>
      </w:pPr>
    </w:p>
    <w:p w14:paraId="49D24B85" w14:textId="77777777" w:rsidR="00332303" w:rsidRDefault="00332303">
      <w:pPr>
        <w:pStyle w:val="Brdtext"/>
        <w:rPr>
          <w:sz w:val="20"/>
          <w:lang w:val="sv-SE"/>
        </w:rPr>
      </w:pPr>
    </w:p>
    <w:p w14:paraId="23A7FBD8" w14:textId="77777777" w:rsidR="00332303" w:rsidRDefault="00332303">
      <w:pPr>
        <w:pStyle w:val="Brdtext"/>
        <w:rPr>
          <w:sz w:val="20"/>
          <w:lang w:val="sv-SE"/>
        </w:rPr>
      </w:pPr>
    </w:p>
    <w:p w14:paraId="7E754EBA" w14:textId="77777777" w:rsidR="00332303" w:rsidRDefault="00332303">
      <w:pPr>
        <w:pStyle w:val="Brdtext"/>
        <w:rPr>
          <w:sz w:val="20"/>
          <w:lang w:val="sv-SE"/>
        </w:rPr>
      </w:pPr>
    </w:p>
    <w:p w14:paraId="755A3DC9" w14:textId="77777777" w:rsidR="00332303" w:rsidRDefault="00332303">
      <w:pPr>
        <w:pStyle w:val="Brdtext"/>
        <w:rPr>
          <w:sz w:val="20"/>
          <w:lang w:val="sv-SE"/>
        </w:rPr>
      </w:pPr>
    </w:p>
    <w:p w14:paraId="220150EA" w14:textId="77777777" w:rsidR="00332303" w:rsidRDefault="00332303">
      <w:pPr>
        <w:pStyle w:val="Brdtext"/>
        <w:rPr>
          <w:sz w:val="20"/>
          <w:lang w:val="sv-SE"/>
        </w:rPr>
      </w:pPr>
    </w:p>
    <w:p w14:paraId="2789F574" w14:textId="77777777" w:rsidR="00332303" w:rsidRDefault="00332303">
      <w:pPr>
        <w:pStyle w:val="Brdtext"/>
        <w:rPr>
          <w:sz w:val="20"/>
          <w:lang w:val="sv-SE"/>
        </w:rPr>
      </w:pPr>
    </w:p>
    <w:p w14:paraId="729A31D0" w14:textId="77777777" w:rsidR="00332303" w:rsidRDefault="00332303">
      <w:pPr>
        <w:pStyle w:val="Brdtext"/>
        <w:rPr>
          <w:sz w:val="20"/>
          <w:lang w:val="sv-SE"/>
        </w:rPr>
      </w:pPr>
    </w:p>
    <w:p w14:paraId="2075EE21" w14:textId="77777777" w:rsidR="00332303" w:rsidRDefault="00332303">
      <w:pPr>
        <w:pStyle w:val="Brdtext"/>
        <w:rPr>
          <w:sz w:val="20"/>
          <w:lang w:val="sv-SE"/>
        </w:rPr>
      </w:pPr>
    </w:p>
    <w:p w14:paraId="673D1B50" w14:textId="77777777" w:rsidR="00332303" w:rsidRDefault="00332303">
      <w:pPr>
        <w:pStyle w:val="Brdtext"/>
        <w:rPr>
          <w:sz w:val="20"/>
          <w:lang w:val="sv-SE"/>
        </w:rPr>
      </w:pPr>
    </w:p>
    <w:p w14:paraId="2E4DB62A" w14:textId="77777777" w:rsidR="00332303" w:rsidRDefault="00332303">
      <w:pPr>
        <w:pStyle w:val="Brdtext"/>
        <w:rPr>
          <w:sz w:val="20"/>
          <w:lang w:val="sv-SE"/>
        </w:rPr>
      </w:pPr>
    </w:p>
    <w:p w14:paraId="76522486" w14:textId="77777777" w:rsidR="00332303" w:rsidRDefault="00332303">
      <w:pPr>
        <w:pStyle w:val="Brdtext"/>
        <w:rPr>
          <w:sz w:val="20"/>
          <w:lang w:val="sv-SE"/>
        </w:rPr>
      </w:pPr>
    </w:p>
    <w:p w14:paraId="48501C85" w14:textId="77777777" w:rsidR="00332303" w:rsidRDefault="00332303">
      <w:pPr>
        <w:pStyle w:val="Brdtext"/>
        <w:rPr>
          <w:sz w:val="20"/>
          <w:lang w:val="sv-SE"/>
        </w:rPr>
      </w:pPr>
    </w:p>
    <w:p w14:paraId="4462ED43" w14:textId="77777777" w:rsidR="00332303" w:rsidRDefault="00332303">
      <w:pPr>
        <w:pStyle w:val="Brdtext"/>
        <w:rPr>
          <w:sz w:val="20"/>
          <w:lang w:val="sv-SE"/>
        </w:rPr>
      </w:pPr>
    </w:p>
    <w:p w14:paraId="2235001A" w14:textId="77777777" w:rsidR="00332303" w:rsidRDefault="00332303">
      <w:pPr>
        <w:pStyle w:val="Brdtext"/>
        <w:rPr>
          <w:sz w:val="20"/>
          <w:lang w:val="sv-SE"/>
        </w:rPr>
      </w:pPr>
    </w:p>
    <w:p w14:paraId="6651BA56" w14:textId="77777777" w:rsidR="00332303" w:rsidRDefault="00332303">
      <w:pPr>
        <w:pStyle w:val="Brdtext"/>
        <w:rPr>
          <w:sz w:val="20"/>
          <w:lang w:val="sv-SE"/>
        </w:rPr>
      </w:pPr>
    </w:p>
    <w:p w14:paraId="68666DBA" w14:textId="77777777" w:rsidR="00332303" w:rsidRDefault="00332303">
      <w:pPr>
        <w:pStyle w:val="Brdtext"/>
        <w:rPr>
          <w:sz w:val="20"/>
          <w:lang w:val="sv-SE"/>
        </w:rPr>
      </w:pPr>
    </w:p>
    <w:p w14:paraId="3C8C5568" w14:textId="77777777" w:rsidR="00890633" w:rsidRDefault="00890633">
      <w:pPr>
        <w:pStyle w:val="Brdtext"/>
        <w:rPr>
          <w:sz w:val="20"/>
          <w:lang w:val="sv-SE"/>
        </w:rPr>
      </w:pPr>
    </w:p>
    <w:p w14:paraId="6EB552A4" w14:textId="77777777" w:rsidR="00890633" w:rsidRDefault="00890633">
      <w:pPr>
        <w:pStyle w:val="Brdtext"/>
        <w:rPr>
          <w:sz w:val="20"/>
          <w:lang w:val="sv-SE"/>
        </w:rPr>
      </w:pPr>
    </w:p>
    <w:p w14:paraId="3D3051F1" w14:textId="77777777" w:rsidR="00332303" w:rsidRDefault="00332303" w:rsidP="00332303">
      <w:pPr>
        <w:rPr>
          <w:rFonts w:ascii="Arial" w:hAnsi="Arial" w:cs="Arial"/>
          <w:color w:val="000000" w:themeColor="text1"/>
        </w:rPr>
      </w:pPr>
      <w:r>
        <w:rPr>
          <w:sz w:val="20"/>
        </w:rPr>
        <w:t xml:space="preserve">                                                                                    </w:t>
      </w:r>
      <w:bookmarkStart w:id="0" w:name="_Hlk184990119"/>
      <w:bookmarkStart w:id="1" w:name="_Hlk151644263"/>
      <w:r w:rsidRPr="00332303">
        <w:rPr>
          <w:rFonts w:ascii="Arial" w:hAnsi="Arial" w:cs="Arial"/>
          <w:b/>
          <w:bCs/>
          <w:color w:val="4A206A"/>
        </w:rPr>
        <w:t>MÄKLARINFORMATION</w:t>
      </w:r>
      <w:bookmarkEnd w:id="0"/>
    </w:p>
    <w:p w14:paraId="01C467D7" w14:textId="77777777" w:rsidR="00332303" w:rsidRDefault="00332303" w:rsidP="00332303">
      <w:pPr>
        <w:rPr>
          <w:b/>
          <w:bCs/>
        </w:rPr>
      </w:pPr>
    </w:p>
    <w:tbl>
      <w:tblPr>
        <w:tblStyle w:val="Tabellrutnt"/>
        <w:tblW w:w="9067" w:type="dxa"/>
        <w:tblInd w:w="1107" w:type="dxa"/>
        <w:tblLayout w:type="fixed"/>
        <w:tblLook w:val="04A0" w:firstRow="1" w:lastRow="0" w:firstColumn="1" w:lastColumn="0" w:noHBand="0" w:noVBand="1"/>
      </w:tblPr>
      <w:tblGrid>
        <w:gridCol w:w="4507"/>
        <w:gridCol w:w="4560"/>
      </w:tblGrid>
      <w:tr w:rsidR="00332303" w:rsidRPr="00C77F23" w14:paraId="1AAF57B7" w14:textId="77777777" w:rsidTr="00332303">
        <w:tc>
          <w:tcPr>
            <w:tcW w:w="4507" w:type="dxa"/>
          </w:tcPr>
          <w:p w14:paraId="66D05C0D" w14:textId="77777777" w:rsidR="00332303" w:rsidRDefault="00332303" w:rsidP="00645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Föreningens juridiska namn</w:t>
            </w:r>
          </w:p>
          <w:p w14:paraId="62683A5C" w14:textId="77777777" w:rsidR="00332303" w:rsidRPr="00AF5A1F" w:rsidRDefault="00332303" w:rsidP="006457E8">
            <w:pPr>
              <w:rPr>
                <w:sz w:val="18"/>
                <w:szCs w:val="18"/>
              </w:rPr>
            </w:pPr>
            <w:r w:rsidRPr="00707A84">
              <w:t>B</w:t>
            </w:r>
            <w:r>
              <w:t>ostadsrättföreningen</w:t>
            </w:r>
            <w:r w:rsidRPr="00707A84">
              <w:t xml:space="preserve"> Backsippan</w:t>
            </w:r>
          </w:p>
        </w:tc>
        <w:tc>
          <w:tcPr>
            <w:tcW w:w="4560" w:type="dxa"/>
          </w:tcPr>
          <w:p w14:paraId="5393D1E2" w14:textId="77777777" w:rsidR="00332303" w:rsidRDefault="00332303" w:rsidP="006457E8">
            <w:r>
              <w:rPr>
                <w:sz w:val="18"/>
                <w:szCs w:val="18"/>
              </w:rPr>
              <w:t>Fastighetsbeteckning</w:t>
            </w:r>
          </w:p>
          <w:p w14:paraId="68E7AB9B" w14:textId="77777777" w:rsidR="00332303" w:rsidRPr="00C77F23" w:rsidRDefault="00332303" w:rsidP="006457E8">
            <w:r>
              <w:t>Åstorp Backsippan 14 och 15</w:t>
            </w:r>
          </w:p>
        </w:tc>
      </w:tr>
      <w:tr w:rsidR="00332303" w:rsidRPr="00C77F23" w14:paraId="27E1C19B" w14:textId="77777777" w:rsidTr="00332303">
        <w:tc>
          <w:tcPr>
            <w:tcW w:w="4507" w:type="dxa"/>
          </w:tcPr>
          <w:p w14:paraId="53C4CB5D" w14:textId="77777777" w:rsidR="00332303" w:rsidRPr="00E96A15" w:rsidRDefault="00332303" w:rsidP="00645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Organisationsform</w:t>
            </w:r>
          </w:p>
          <w:p w14:paraId="3FBA9E5B" w14:textId="77777777" w:rsidR="00332303" w:rsidRPr="00C77F23" w:rsidRDefault="00332303" w:rsidP="006457E8">
            <w:r>
              <w:t>Ekonomisk förening</w:t>
            </w:r>
          </w:p>
        </w:tc>
        <w:tc>
          <w:tcPr>
            <w:tcW w:w="4560" w:type="dxa"/>
          </w:tcPr>
          <w:p w14:paraId="7559CE4A" w14:textId="77777777" w:rsidR="00332303" w:rsidRPr="00E96A15" w:rsidRDefault="00332303" w:rsidP="00645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Organisationsnummer</w:t>
            </w:r>
          </w:p>
          <w:p w14:paraId="114BE6CB" w14:textId="77777777" w:rsidR="00332303" w:rsidRPr="00C77F23" w:rsidRDefault="00332303" w:rsidP="006457E8">
            <w:r>
              <w:t>769631 - 8166</w:t>
            </w:r>
          </w:p>
        </w:tc>
      </w:tr>
      <w:tr w:rsidR="00332303" w:rsidRPr="00C77F23" w14:paraId="26E44554" w14:textId="77777777" w:rsidTr="00332303">
        <w:tc>
          <w:tcPr>
            <w:tcW w:w="4507" w:type="dxa"/>
          </w:tcPr>
          <w:p w14:paraId="1ACD1234" w14:textId="77777777" w:rsidR="00332303" w:rsidRDefault="00332303" w:rsidP="006457E8">
            <w:pPr>
              <w:rPr>
                <w:sz w:val="18"/>
                <w:szCs w:val="18"/>
              </w:rPr>
            </w:pPr>
            <w:r w:rsidRPr="00A806BD">
              <w:rPr>
                <w:sz w:val="18"/>
                <w:szCs w:val="18"/>
              </w:rPr>
              <w:t>Byggår</w:t>
            </w:r>
          </w:p>
          <w:p w14:paraId="484025E3" w14:textId="77777777" w:rsidR="00332303" w:rsidRPr="00A806BD" w:rsidRDefault="00332303" w:rsidP="006457E8">
            <w:r>
              <w:t>2017</w:t>
            </w:r>
          </w:p>
        </w:tc>
        <w:tc>
          <w:tcPr>
            <w:tcW w:w="4560" w:type="dxa"/>
          </w:tcPr>
          <w:p w14:paraId="5FFA5CDD" w14:textId="77777777" w:rsidR="00332303" w:rsidRDefault="00332303" w:rsidP="00645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Upplåtelseform</w:t>
            </w:r>
          </w:p>
          <w:p w14:paraId="22C97D9A" w14:textId="77777777" w:rsidR="00332303" w:rsidRPr="005E631C" w:rsidRDefault="00332303" w:rsidP="006457E8">
            <w:r w:rsidRPr="005E631C">
              <w:t>Friköpt tomt</w:t>
            </w:r>
          </w:p>
        </w:tc>
      </w:tr>
      <w:tr w:rsidR="00332303" w:rsidRPr="00C77F23" w14:paraId="2F07040A" w14:textId="77777777" w:rsidTr="00332303">
        <w:tc>
          <w:tcPr>
            <w:tcW w:w="4507" w:type="dxa"/>
          </w:tcPr>
          <w:p w14:paraId="1E446CD4" w14:textId="77777777" w:rsidR="00332303" w:rsidRDefault="00332303" w:rsidP="00645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Antal hus och lägenheter</w:t>
            </w:r>
          </w:p>
          <w:p w14:paraId="420FB52A" w14:textId="77777777" w:rsidR="00332303" w:rsidRPr="00B475D1" w:rsidRDefault="00332303" w:rsidP="006457E8">
            <w:r w:rsidRPr="00B475D1">
              <w:t>2 hus, 62 lägenheter</w:t>
            </w:r>
          </w:p>
        </w:tc>
        <w:tc>
          <w:tcPr>
            <w:tcW w:w="4560" w:type="dxa"/>
          </w:tcPr>
          <w:p w14:paraId="6FA5F647" w14:textId="77777777" w:rsidR="00332303" w:rsidRDefault="00332303" w:rsidP="00645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Hemsida</w:t>
            </w:r>
          </w:p>
          <w:p w14:paraId="4CE602D2" w14:textId="77777777" w:rsidR="00332303" w:rsidRPr="00B475D1" w:rsidRDefault="00332303" w:rsidP="006457E8">
            <w:hyperlink r:id="rId8" w:history="1">
              <w:r w:rsidRPr="00B475D1">
                <w:rPr>
                  <w:rStyle w:val="Hyperlnk"/>
                </w:rPr>
                <w:t>www.backsippan.nu</w:t>
              </w:r>
            </w:hyperlink>
          </w:p>
        </w:tc>
      </w:tr>
    </w:tbl>
    <w:p w14:paraId="3B32ADA1" w14:textId="77777777" w:rsidR="00332303" w:rsidRDefault="00332303" w:rsidP="00332303">
      <w:pPr>
        <w:pStyle w:val="Ingetavstnd"/>
      </w:pPr>
    </w:p>
    <w:p w14:paraId="223BC398" w14:textId="77777777" w:rsidR="00332303" w:rsidRPr="00731FC3" w:rsidRDefault="00332303" w:rsidP="00332303">
      <w:pPr>
        <w:rPr>
          <w:rFonts w:ascii="Arial" w:hAnsi="Arial" w:cs="Arial"/>
          <w:b/>
          <w:bCs/>
          <w:color w:val="4A206A"/>
        </w:rPr>
      </w:pPr>
      <w:r>
        <w:rPr>
          <w:rFonts w:ascii="Arial" w:hAnsi="Arial" w:cs="Arial"/>
          <w:b/>
          <w:bCs/>
          <w:color w:val="4A206A"/>
        </w:rPr>
        <w:t xml:space="preserve">                 Kontakt</w:t>
      </w:r>
    </w:p>
    <w:tbl>
      <w:tblPr>
        <w:tblStyle w:val="Tabellrutnt"/>
        <w:tblW w:w="0" w:type="auto"/>
        <w:tblInd w:w="1115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332303" w14:paraId="1125676C" w14:textId="77777777" w:rsidTr="00332303">
        <w:tc>
          <w:tcPr>
            <w:tcW w:w="4531" w:type="dxa"/>
          </w:tcPr>
          <w:p w14:paraId="69CB6A58" w14:textId="77777777" w:rsidR="00332303" w:rsidRDefault="00332303" w:rsidP="00645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E-post</w:t>
            </w:r>
          </w:p>
          <w:p w14:paraId="3BBBA0CA" w14:textId="77777777" w:rsidR="00332303" w:rsidRDefault="00332303" w:rsidP="006457E8">
            <w:r>
              <w:t>styrelsen@backsippan.nu</w:t>
            </w:r>
          </w:p>
        </w:tc>
        <w:tc>
          <w:tcPr>
            <w:tcW w:w="4531" w:type="dxa"/>
          </w:tcPr>
          <w:p w14:paraId="281431A9" w14:textId="77777777" w:rsidR="00332303" w:rsidRDefault="00332303" w:rsidP="00645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</w:t>
            </w:r>
          </w:p>
          <w:p w14:paraId="29C1F6CA" w14:textId="77777777" w:rsidR="00332303" w:rsidRDefault="00332303" w:rsidP="006457E8">
            <w:r>
              <w:t>070 – 365 94 60 (ordförande Gunilla)</w:t>
            </w:r>
          </w:p>
        </w:tc>
      </w:tr>
      <w:tr w:rsidR="00332303" w14:paraId="0E86B101" w14:textId="77777777" w:rsidTr="00332303">
        <w:tc>
          <w:tcPr>
            <w:tcW w:w="4531" w:type="dxa"/>
          </w:tcPr>
          <w:p w14:paraId="62FD4B03" w14:textId="77777777" w:rsidR="00332303" w:rsidRDefault="00332303" w:rsidP="00645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Postadress</w:t>
            </w:r>
          </w:p>
          <w:p w14:paraId="2A339572" w14:textId="77777777" w:rsidR="00332303" w:rsidRPr="0050426F" w:rsidRDefault="00332303" w:rsidP="006457E8">
            <w:r w:rsidRPr="0050426F">
              <w:rPr>
                <w:color w:val="000000" w:themeColor="text1"/>
                <w:shd w:val="clear" w:color="auto" w:fill="FFFFFF"/>
              </w:rPr>
              <w:t xml:space="preserve">c/o Söderåsens </w:t>
            </w:r>
            <w:r w:rsidR="00BA3D8E">
              <w:rPr>
                <w:color w:val="000000" w:themeColor="text1"/>
                <w:shd w:val="clear" w:color="auto" w:fill="FFFFFF"/>
              </w:rPr>
              <w:t>R</w:t>
            </w:r>
            <w:r w:rsidRPr="0050426F">
              <w:rPr>
                <w:color w:val="000000" w:themeColor="text1"/>
                <w:shd w:val="clear" w:color="auto" w:fill="FFFFFF"/>
              </w:rPr>
              <w:t>edovisningsbyrå</w:t>
            </w:r>
            <w:r w:rsidR="00BA3D8E">
              <w:rPr>
                <w:color w:val="000000" w:themeColor="text1"/>
                <w:shd w:val="clear" w:color="auto" w:fill="FFFFFF"/>
              </w:rPr>
              <w:t xml:space="preserve">, </w:t>
            </w:r>
            <w:r w:rsidRPr="0050426F">
              <w:rPr>
                <w:color w:val="000000" w:themeColor="text1"/>
              </w:rPr>
              <w:t>Box 1</w:t>
            </w:r>
          </w:p>
        </w:tc>
        <w:tc>
          <w:tcPr>
            <w:tcW w:w="4531" w:type="dxa"/>
          </w:tcPr>
          <w:p w14:paraId="17F90AB6" w14:textId="77777777" w:rsidR="00332303" w:rsidRDefault="00332303" w:rsidP="00645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Postnummer och ort</w:t>
            </w:r>
          </w:p>
          <w:p w14:paraId="481CA8DB" w14:textId="77777777" w:rsidR="00332303" w:rsidRPr="00885706" w:rsidRDefault="00332303" w:rsidP="006457E8">
            <w:r w:rsidRPr="00885706">
              <w:t xml:space="preserve">265 </w:t>
            </w:r>
            <w:r>
              <w:t>21</w:t>
            </w:r>
            <w:r w:rsidRPr="00885706">
              <w:t>, Åstorp</w:t>
            </w:r>
          </w:p>
        </w:tc>
      </w:tr>
    </w:tbl>
    <w:p w14:paraId="604125DD" w14:textId="77777777" w:rsidR="00332303" w:rsidRPr="0050426F" w:rsidRDefault="00332303" w:rsidP="00332303">
      <w:pPr>
        <w:pStyle w:val="Ingetavstnd"/>
        <w:rPr>
          <w:rFonts w:ascii="Times New Roman" w:hAnsi="Times New Roman" w:cs="Times New Roman"/>
        </w:rPr>
      </w:pPr>
    </w:p>
    <w:p w14:paraId="3E567975" w14:textId="77777777" w:rsidR="00332303" w:rsidRDefault="00332303" w:rsidP="00332303">
      <w:pPr>
        <w:rPr>
          <w:rFonts w:ascii="Arial" w:hAnsi="Arial" w:cs="Arial"/>
          <w:b/>
          <w:bCs/>
          <w:color w:val="4A206A"/>
        </w:rPr>
      </w:pPr>
      <w:r>
        <w:rPr>
          <w:rFonts w:ascii="Arial" w:hAnsi="Arial" w:cs="Arial"/>
          <w:b/>
          <w:bCs/>
          <w:color w:val="4A206A"/>
        </w:rPr>
        <w:t xml:space="preserve">                 Ekonomi</w:t>
      </w:r>
    </w:p>
    <w:tbl>
      <w:tblPr>
        <w:tblStyle w:val="Tabellrutnt"/>
        <w:tblW w:w="0" w:type="auto"/>
        <w:tblInd w:w="1115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332303" w14:paraId="4363C13C" w14:textId="77777777" w:rsidTr="00332303">
        <w:tc>
          <w:tcPr>
            <w:tcW w:w="4531" w:type="dxa"/>
          </w:tcPr>
          <w:p w14:paraId="167E661B" w14:textId="77777777" w:rsidR="00332303" w:rsidRPr="00450447" w:rsidRDefault="00332303" w:rsidP="006457E8">
            <w:pPr>
              <w:rPr>
                <w:sz w:val="18"/>
                <w:szCs w:val="18"/>
              </w:rPr>
            </w:pPr>
            <w:r w:rsidRPr="00450447">
              <w:rPr>
                <w:sz w:val="18"/>
                <w:szCs w:val="18"/>
              </w:rPr>
              <w:t>Månadsavgift</w:t>
            </w:r>
          </w:p>
          <w:p w14:paraId="0A1FE32B" w14:textId="77777777" w:rsidR="00332303" w:rsidRPr="00450447" w:rsidRDefault="00332303" w:rsidP="006457E8">
            <w:pPr>
              <w:rPr>
                <w:sz w:val="18"/>
                <w:szCs w:val="18"/>
              </w:rPr>
            </w:pPr>
            <w:r w:rsidRPr="000918E0">
              <w:t>I månadsavgiften ingår</w:t>
            </w:r>
            <w:r>
              <w:t xml:space="preserve"> uppvärmning av gemensamma ytor, belysning av innergården, belysning i gemensamma ytor, sophantering, bostadsrättstillägg, föreningsförsäkring, snöskottning, löpande underhåll och fastighetsskötsel.</w:t>
            </w:r>
          </w:p>
        </w:tc>
        <w:tc>
          <w:tcPr>
            <w:tcW w:w="4531" w:type="dxa"/>
          </w:tcPr>
          <w:p w14:paraId="045A956F" w14:textId="77777777" w:rsidR="00332303" w:rsidRDefault="00332303" w:rsidP="006457E8">
            <w:pPr>
              <w:rPr>
                <w:sz w:val="18"/>
                <w:szCs w:val="18"/>
              </w:rPr>
            </w:pPr>
            <w:r w:rsidRPr="00450447">
              <w:rPr>
                <w:sz w:val="18"/>
                <w:szCs w:val="18"/>
              </w:rPr>
              <w:t>Förbrukning</w:t>
            </w:r>
          </w:p>
          <w:p w14:paraId="22236844" w14:textId="77777777" w:rsidR="00332303" w:rsidRPr="00450447" w:rsidRDefault="00332303" w:rsidP="006457E8">
            <w:r w:rsidRPr="00450447">
              <w:t>Utöver månadsavgiften tillkommer kostnader</w:t>
            </w:r>
            <w:r>
              <w:t xml:space="preserve"> för individuell förbrukning av </w:t>
            </w:r>
            <w:r w:rsidR="0031127D">
              <w:t xml:space="preserve">el, </w:t>
            </w:r>
            <w:r>
              <w:t>uppvärmning samt kall- och varmvatten. En fast kostnad debiteras för fjärrvärme</w:t>
            </w:r>
            <w:r w:rsidR="005A7EF7">
              <w:t>, el och kallvatten</w:t>
            </w:r>
            <w:r>
              <w:t>. Varje lägenhet har individuella mätare och förbrukning debiteras månaden efter.</w:t>
            </w:r>
          </w:p>
        </w:tc>
      </w:tr>
      <w:tr w:rsidR="00332303" w14:paraId="72212436" w14:textId="77777777" w:rsidTr="00332303">
        <w:tc>
          <w:tcPr>
            <w:tcW w:w="4531" w:type="dxa"/>
          </w:tcPr>
          <w:p w14:paraId="64F8EE0A" w14:textId="77777777" w:rsidR="00332303" w:rsidRPr="00450447" w:rsidRDefault="00332303" w:rsidP="00645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Senaste a</w:t>
            </w:r>
            <w:r w:rsidRPr="00450447">
              <w:rPr>
                <w:sz w:val="18"/>
                <w:szCs w:val="18"/>
              </w:rPr>
              <w:t>vgiftshöjning</w:t>
            </w:r>
          </w:p>
          <w:p w14:paraId="3CD0EE45" w14:textId="2C6F085D" w:rsidR="00332303" w:rsidRPr="00450447" w:rsidRDefault="00332303" w:rsidP="006457E8">
            <w:pPr>
              <w:rPr>
                <w:sz w:val="18"/>
                <w:szCs w:val="18"/>
              </w:rPr>
            </w:pPr>
            <w:r>
              <w:t>Januari</w:t>
            </w:r>
            <w:r w:rsidRPr="003C0E73">
              <w:t xml:space="preserve"> 202</w:t>
            </w:r>
            <w:r w:rsidR="00A66DDA">
              <w:t>5</w:t>
            </w:r>
          </w:p>
          <w:p w14:paraId="3651917A" w14:textId="77777777" w:rsidR="00332303" w:rsidRPr="00450447" w:rsidRDefault="00332303" w:rsidP="006457E8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7246C8F0" w14:textId="77777777" w:rsidR="00332303" w:rsidRPr="003C0E73" w:rsidRDefault="00332303" w:rsidP="006457E8">
            <w:pPr>
              <w:rPr>
                <w:sz w:val="18"/>
                <w:szCs w:val="18"/>
              </w:rPr>
            </w:pPr>
            <w:r w:rsidRPr="003C0E73">
              <w:rPr>
                <w:sz w:val="18"/>
                <w:szCs w:val="18"/>
              </w:rPr>
              <w:t>Bostadsrättsförsäkring</w:t>
            </w:r>
          </w:p>
          <w:p w14:paraId="2097944D" w14:textId="77777777" w:rsidR="00332303" w:rsidRPr="000918E0" w:rsidRDefault="00332303" w:rsidP="006457E8">
            <w:r w:rsidRPr="000918E0">
              <w:t>Bostadsrättshavare i föreningen behöver teckna hemförsäkring</w:t>
            </w:r>
            <w:r>
              <w:t>. Bostadsrättstillägg ingår i föreningens försäkring.</w:t>
            </w:r>
          </w:p>
        </w:tc>
      </w:tr>
      <w:tr w:rsidR="00332303" w14:paraId="6A1438BE" w14:textId="77777777" w:rsidTr="00332303">
        <w:tc>
          <w:tcPr>
            <w:tcW w:w="9062" w:type="dxa"/>
            <w:gridSpan w:val="2"/>
          </w:tcPr>
          <w:p w14:paraId="7C772E70" w14:textId="77777777" w:rsidR="00332303" w:rsidRDefault="00332303" w:rsidP="006457E8">
            <w:pPr>
              <w:rPr>
                <w:sz w:val="18"/>
                <w:szCs w:val="18"/>
              </w:rPr>
            </w:pPr>
            <w:r w:rsidRPr="003C0E73">
              <w:rPr>
                <w:sz w:val="18"/>
                <w:szCs w:val="18"/>
              </w:rPr>
              <w:t>Årsredovisning</w:t>
            </w:r>
          </w:p>
          <w:p w14:paraId="033D8497" w14:textId="77777777" w:rsidR="00332303" w:rsidRPr="000918E0" w:rsidRDefault="00332303" w:rsidP="006457E8">
            <w:pPr>
              <w:pStyle w:val="Ingetavstn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Finns tillgänglig på </w:t>
            </w:r>
            <w:hyperlink r:id="rId9" w:history="1">
              <w:r w:rsidRPr="0050426F">
                <w:rPr>
                  <w:rStyle w:val="Hyperlnk"/>
                  <w:rFonts w:ascii="Times New Roman" w:hAnsi="Times New Roman" w:cs="Times New Roman"/>
                </w:rPr>
                <w:t>backsippan.nu</w:t>
              </w:r>
            </w:hyperlink>
          </w:p>
        </w:tc>
      </w:tr>
      <w:tr w:rsidR="00332303" w14:paraId="30955B62" w14:textId="77777777" w:rsidTr="00332303">
        <w:tc>
          <w:tcPr>
            <w:tcW w:w="9062" w:type="dxa"/>
            <w:gridSpan w:val="2"/>
          </w:tcPr>
          <w:p w14:paraId="24D1D174" w14:textId="77777777" w:rsidR="00332303" w:rsidRDefault="00332303" w:rsidP="00645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Ekonomisk förvaltare</w:t>
            </w:r>
          </w:p>
          <w:p w14:paraId="205D265C" w14:textId="77777777" w:rsidR="00332303" w:rsidRPr="003C0E73" w:rsidRDefault="00332303" w:rsidP="006457E8">
            <w:pPr>
              <w:rPr>
                <w:sz w:val="18"/>
                <w:szCs w:val="18"/>
              </w:rPr>
            </w:pPr>
            <w:r>
              <w:t>Söderåsens Redovisningsbyrå AB</w:t>
            </w:r>
          </w:p>
        </w:tc>
      </w:tr>
    </w:tbl>
    <w:p w14:paraId="6CDF8EC6" w14:textId="77777777" w:rsidR="00332303" w:rsidRDefault="00332303" w:rsidP="00332303">
      <w:pPr>
        <w:pStyle w:val="Ingetavstnd"/>
      </w:pPr>
    </w:p>
    <w:p w14:paraId="57752968" w14:textId="77777777" w:rsidR="00332303" w:rsidRDefault="00332303" w:rsidP="00332303">
      <w:pPr>
        <w:rPr>
          <w:rFonts w:ascii="Arial" w:hAnsi="Arial" w:cs="Arial"/>
          <w:b/>
          <w:bCs/>
          <w:color w:val="4A206A"/>
        </w:rPr>
      </w:pPr>
      <w:r>
        <w:rPr>
          <w:rFonts w:ascii="Arial" w:hAnsi="Arial" w:cs="Arial"/>
          <w:b/>
          <w:bCs/>
          <w:color w:val="4A206A"/>
        </w:rPr>
        <w:t xml:space="preserve">                 Husen</w:t>
      </w:r>
    </w:p>
    <w:tbl>
      <w:tblPr>
        <w:tblStyle w:val="Tabellrutnt"/>
        <w:tblW w:w="0" w:type="auto"/>
        <w:tblInd w:w="111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32303" w14:paraId="6369A9D1" w14:textId="77777777" w:rsidTr="00332303">
        <w:tc>
          <w:tcPr>
            <w:tcW w:w="3020" w:type="dxa"/>
          </w:tcPr>
          <w:p w14:paraId="44C24EC7" w14:textId="77777777" w:rsidR="00332303" w:rsidRDefault="00332303" w:rsidP="00645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 1 (Backsippan 14)</w:t>
            </w:r>
          </w:p>
          <w:p w14:paraId="6D54F385" w14:textId="77777777" w:rsidR="00332303" w:rsidRPr="00885706" w:rsidRDefault="00332303" w:rsidP="006457E8">
            <w:pPr>
              <w:rPr>
                <w:b/>
                <w:bCs/>
                <w:color w:val="4A206A"/>
              </w:rPr>
            </w:pPr>
            <w:r w:rsidRPr="00885706">
              <w:t>Storgatan 39</w:t>
            </w:r>
          </w:p>
        </w:tc>
        <w:tc>
          <w:tcPr>
            <w:tcW w:w="3021" w:type="dxa"/>
          </w:tcPr>
          <w:p w14:paraId="6F0F1D3D" w14:textId="77777777" w:rsidR="00332303" w:rsidRDefault="00332303" w:rsidP="00645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 2 (Backsippan 15)</w:t>
            </w:r>
          </w:p>
          <w:p w14:paraId="31E1AAF7" w14:textId="77777777" w:rsidR="00332303" w:rsidRPr="00885706" w:rsidRDefault="00332303" w:rsidP="006457E8">
            <w:pPr>
              <w:rPr>
                <w:b/>
                <w:bCs/>
                <w:color w:val="4A206A"/>
              </w:rPr>
            </w:pPr>
            <w:r w:rsidRPr="00885706">
              <w:t>Storgatan 41</w:t>
            </w:r>
          </w:p>
        </w:tc>
        <w:tc>
          <w:tcPr>
            <w:tcW w:w="3021" w:type="dxa"/>
          </w:tcPr>
          <w:p w14:paraId="39689EAC" w14:textId="77777777" w:rsidR="00332303" w:rsidRDefault="00332303" w:rsidP="00645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Postnummer och postadress</w:t>
            </w:r>
          </w:p>
          <w:p w14:paraId="7D9BF742" w14:textId="1F5DA8CA" w:rsidR="00332303" w:rsidRPr="00885706" w:rsidRDefault="00332303" w:rsidP="006457E8">
            <w:pPr>
              <w:rPr>
                <w:b/>
                <w:bCs/>
                <w:color w:val="4A206A"/>
              </w:rPr>
            </w:pPr>
            <w:r w:rsidRPr="00885706">
              <w:t>265 3</w:t>
            </w:r>
            <w:r w:rsidR="00B35D01">
              <w:t>0</w:t>
            </w:r>
            <w:r w:rsidRPr="00885706">
              <w:t>, Åstorp</w:t>
            </w:r>
          </w:p>
        </w:tc>
      </w:tr>
      <w:tr w:rsidR="00332303" w14:paraId="2CB56A0E" w14:textId="77777777" w:rsidTr="00332303">
        <w:tc>
          <w:tcPr>
            <w:tcW w:w="3020" w:type="dxa"/>
          </w:tcPr>
          <w:p w14:paraId="67A4A717" w14:textId="77777777" w:rsidR="00332303" w:rsidRDefault="00332303" w:rsidP="00645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Antal våningsplan per hus</w:t>
            </w:r>
          </w:p>
          <w:p w14:paraId="32AB1A56" w14:textId="77777777" w:rsidR="00332303" w:rsidRPr="00885706" w:rsidRDefault="00332303" w:rsidP="006457E8">
            <w:pPr>
              <w:rPr>
                <w:b/>
                <w:bCs/>
                <w:color w:val="4A206A"/>
              </w:rPr>
            </w:pPr>
            <w:r w:rsidRPr="00885706">
              <w:t xml:space="preserve">8 </w:t>
            </w:r>
          </w:p>
        </w:tc>
        <w:tc>
          <w:tcPr>
            <w:tcW w:w="3021" w:type="dxa"/>
          </w:tcPr>
          <w:p w14:paraId="691E2E2E" w14:textId="77777777" w:rsidR="00332303" w:rsidRDefault="00332303" w:rsidP="00645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Antal lägenheter per hus</w:t>
            </w:r>
          </w:p>
          <w:p w14:paraId="45DE8BDA" w14:textId="77777777" w:rsidR="00332303" w:rsidRPr="005A351A" w:rsidRDefault="00332303" w:rsidP="006457E8">
            <w:r w:rsidRPr="00885706">
              <w:t>31</w:t>
            </w:r>
            <w:r>
              <w:t xml:space="preserve"> st</w:t>
            </w:r>
          </w:p>
        </w:tc>
        <w:tc>
          <w:tcPr>
            <w:tcW w:w="3021" w:type="dxa"/>
          </w:tcPr>
          <w:p w14:paraId="05A80EAE" w14:textId="77777777" w:rsidR="00332303" w:rsidRDefault="00332303" w:rsidP="00645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Storlek lägenheter</w:t>
            </w:r>
          </w:p>
          <w:p w14:paraId="1B47CC94" w14:textId="77777777" w:rsidR="00332303" w:rsidRPr="009D7AB6" w:rsidRDefault="00332303" w:rsidP="006457E8">
            <w:r>
              <w:t xml:space="preserve">Typ 1: </w:t>
            </w:r>
            <w:r w:rsidRPr="00336BF1">
              <w:t>74,3 m</w:t>
            </w:r>
            <w:r w:rsidRPr="00336BF1">
              <w:rPr>
                <w:vertAlign w:val="superscript"/>
              </w:rPr>
              <w:t>2</w:t>
            </w:r>
            <w:r>
              <w:t>, 3 RoK</w:t>
            </w:r>
          </w:p>
          <w:p w14:paraId="2C80196A" w14:textId="77777777" w:rsidR="00332303" w:rsidRPr="009D7AB6" w:rsidRDefault="00332303" w:rsidP="006457E8">
            <w:r>
              <w:t xml:space="preserve">Typ 2: </w:t>
            </w:r>
            <w:r w:rsidRPr="00336BF1">
              <w:t>71,3 m</w:t>
            </w:r>
            <w:r w:rsidRPr="00336BF1">
              <w:rPr>
                <w:vertAlign w:val="superscript"/>
              </w:rPr>
              <w:t>2</w:t>
            </w:r>
            <w:r>
              <w:t>, 3 RoK</w:t>
            </w:r>
          </w:p>
          <w:p w14:paraId="495BD492" w14:textId="77777777" w:rsidR="00332303" w:rsidRPr="00276CA9" w:rsidRDefault="00332303" w:rsidP="006457E8">
            <w:r>
              <w:t xml:space="preserve">Typ 3: </w:t>
            </w:r>
            <w:r w:rsidRPr="00336BF1">
              <w:t>70,5 m</w:t>
            </w:r>
            <w:r w:rsidRPr="00336BF1">
              <w:rPr>
                <w:vertAlign w:val="superscript"/>
              </w:rPr>
              <w:t>2</w:t>
            </w:r>
            <w:r>
              <w:t>, 3 RoK</w:t>
            </w:r>
          </w:p>
          <w:p w14:paraId="62F6AF71" w14:textId="77777777" w:rsidR="00332303" w:rsidRPr="00276CA9" w:rsidRDefault="00332303" w:rsidP="006457E8">
            <w:r>
              <w:t xml:space="preserve">Typ 4: </w:t>
            </w:r>
            <w:r w:rsidRPr="00336BF1">
              <w:t>55,1 m</w:t>
            </w:r>
            <w:r w:rsidRPr="00336BF1">
              <w:rPr>
                <w:vertAlign w:val="superscript"/>
              </w:rPr>
              <w:t>2</w:t>
            </w:r>
            <w:r>
              <w:t>, 2 RoK</w:t>
            </w:r>
          </w:p>
        </w:tc>
      </w:tr>
      <w:tr w:rsidR="00332303" w14:paraId="1C7B969B" w14:textId="77777777" w:rsidTr="00332303">
        <w:tc>
          <w:tcPr>
            <w:tcW w:w="3020" w:type="dxa"/>
          </w:tcPr>
          <w:p w14:paraId="46B2530F" w14:textId="77777777" w:rsidR="00332303" w:rsidRDefault="00332303" w:rsidP="00645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Hiss</w:t>
            </w:r>
          </w:p>
          <w:p w14:paraId="4229343A" w14:textId="77777777" w:rsidR="00332303" w:rsidRPr="00885706" w:rsidRDefault="00332303" w:rsidP="006457E8">
            <w:pPr>
              <w:rPr>
                <w:color w:val="4A206A"/>
              </w:rPr>
            </w:pPr>
            <w:r w:rsidRPr="00885706">
              <w:t>En hiss i varje hus</w:t>
            </w:r>
          </w:p>
        </w:tc>
        <w:tc>
          <w:tcPr>
            <w:tcW w:w="3021" w:type="dxa"/>
          </w:tcPr>
          <w:p w14:paraId="41C55D60" w14:textId="77777777" w:rsidR="00332303" w:rsidRDefault="00332303" w:rsidP="00645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Uppvärmning</w:t>
            </w:r>
          </w:p>
          <w:p w14:paraId="4B9C1094" w14:textId="77777777" w:rsidR="00332303" w:rsidRPr="00336BF1" w:rsidRDefault="00332303" w:rsidP="006457E8">
            <w:r w:rsidRPr="00885706">
              <w:t>Fjärrvärme</w:t>
            </w:r>
            <w:r>
              <w:t xml:space="preserve">, </w:t>
            </w:r>
            <w:r w:rsidRPr="00885706">
              <w:t>vattenburen via radiatorer</w:t>
            </w:r>
          </w:p>
        </w:tc>
        <w:tc>
          <w:tcPr>
            <w:tcW w:w="3021" w:type="dxa"/>
          </w:tcPr>
          <w:p w14:paraId="3D34DC67" w14:textId="77777777" w:rsidR="00332303" w:rsidRDefault="00332303" w:rsidP="00645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Ventilation</w:t>
            </w:r>
          </w:p>
          <w:p w14:paraId="2FF81EB4" w14:textId="77777777" w:rsidR="00332303" w:rsidRDefault="00332303" w:rsidP="006457E8">
            <w:r w:rsidRPr="00885706">
              <w:t>Mekanisk med FTX-system</w:t>
            </w:r>
          </w:p>
          <w:p w14:paraId="5CBEBD93" w14:textId="77777777" w:rsidR="00332303" w:rsidRPr="00885706" w:rsidRDefault="00332303" w:rsidP="006457E8">
            <w:pPr>
              <w:rPr>
                <w:color w:val="4A206A"/>
              </w:rPr>
            </w:pPr>
          </w:p>
        </w:tc>
      </w:tr>
    </w:tbl>
    <w:p w14:paraId="4C4D88DB" w14:textId="77777777" w:rsidR="00332303" w:rsidRPr="00731FC3" w:rsidRDefault="00332303" w:rsidP="00332303">
      <w:pPr>
        <w:rPr>
          <w:rFonts w:ascii="Arial" w:hAnsi="Arial" w:cs="Arial"/>
          <w:b/>
          <w:bCs/>
          <w:color w:val="4A206A"/>
        </w:rPr>
      </w:pPr>
    </w:p>
    <w:p w14:paraId="55881D83" w14:textId="77777777" w:rsidR="00332303" w:rsidRDefault="00332303" w:rsidP="00332303">
      <w:r>
        <w:br w:type="page"/>
      </w:r>
    </w:p>
    <w:p w14:paraId="61E11044" w14:textId="77777777" w:rsidR="00BA3D8E" w:rsidRDefault="00BA3D8E" w:rsidP="00332303"/>
    <w:p w14:paraId="1239ED34" w14:textId="77777777" w:rsidR="00332303" w:rsidRPr="00707A84" w:rsidRDefault="00332303" w:rsidP="00332303">
      <w:pPr>
        <w:pStyle w:val="Ingetavstnd"/>
      </w:pPr>
    </w:p>
    <w:p w14:paraId="534D97F7" w14:textId="77777777" w:rsidR="00332303" w:rsidRDefault="00332303" w:rsidP="00332303">
      <w:pPr>
        <w:rPr>
          <w:rFonts w:ascii="Arial" w:hAnsi="Arial" w:cs="Arial"/>
          <w:b/>
          <w:bCs/>
          <w:color w:val="4A206A"/>
        </w:rPr>
      </w:pPr>
      <w:r>
        <w:rPr>
          <w:rFonts w:ascii="Arial" w:hAnsi="Arial" w:cs="Arial"/>
          <w:b/>
          <w:bCs/>
          <w:color w:val="4A206A"/>
        </w:rPr>
        <w:t xml:space="preserve">                 Gemensamma utrymmen</w:t>
      </w:r>
    </w:p>
    <w:p w14:paraId="62CBC1C9" w14:textId="77777777" w:rsidR="00BA3D8E" w:rsidRDefault="00BA3D8E" w:rsidP="00332303">
      <w:pPr>
        <w:rPr>
          <w:rFonts w:ascii="Arial" w:hAnsi="Arial" w:cs="Arial"/>
          <w:b/>
          <w:bCs/>
          <w:color w:val="4A206A"/>
        </w:rPr>
      </w:pPr>
    </w:p>
    <w:tbl>
      <w:tblPr>
        <w:tblStyle w:val="Tabellrutnt"/>
        <w:tblW w:w="0" w:type="auto"/>
        <w:tblInd w:w="1115" w:type="dxa"/>
        <w:tblLook w:val="04A0" w:firstRow="1" w:lastRow="0" w:firstColumn="1" w:lastColumn="0" w:noHBand="0" w:noVBand="1"/>
      </w:tblPr>
      <w:tblGrid>
        <w:gridCol w:w="2830"/>
        <w:gridCol w:w="6232"/>
      </w:tblGrid>
      <w:tr w:rsidR="00332303" w14:paraId="7A5A6F64" w14:textId="77777777" w:rsidTr="00BA3D8E">
        <w:tc>
          <w:tcPr>
            <w:tcW w:w="2830" w:type="dxa"/>
          </w:tcPr>
          <w:p w14:paraId="3DD61ACE" w14:textId="77777777" w:rsidR="00332303" w:rsidRPr="00DF050D" w:rsidRDefault="00000000" w:rsidP="006457E8">
            <w:pPr>
              <w:rPr>
                <w:color w:val="4A206A"/>
              </w:rPr>
            </w:pPr>
            <w:sdt>
              <w:sdtPr>
                <w:rPr>
                  <w:color w:val="000000" w:themeColor="text1"/>
                </w:rPr>
                <w:id w:val="-3070852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2303" w:rsidRPr="00DF050D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sdtContent>
            </w:sdt>
            <w:r w:rsidR="00332303" w:rsidRPr="00DF050D">
              <w:rPr>
                <w:color w:val="000000" w:themeColor="text1"/>
              </w:rPr>
              <w:t xml:space="preserve"> Cykelrum</w:t>
            </w:r>
          </w:p>
        </w:tc>
        <w:tc>
          <w:tcPr>
            <w:tcW w:w="6232" w:type="dxa"/>
          </w:tcPr>
          <w:p w14:paraId="59CF220F" w14:textId="77777777" w:rsidR="00332303" w:rsidRPr="00DF050D" w:rsidRDefault="00332303" w:rsidP="006457E8">
            <w:r>
              <w:t>Ett cykelrum och finns att tillgå för varje hus. Cykelställ utomhus finns i anslutning till varje hus.</w:t>
            </w:r>
          </w:p>
        </w:tc>
      </w:tr>
      <w:tr w:rsidR="00332303" w14:paraId="3686C152" w14:textId="77777777" w:rsidTr="00BA3D8E">
        <w:tc>
          <w:tcPr>
            <w:tcW w:w="2830" w:type="dxa"/>
          </w:tcPr>
          <w:p w14:paraId="7A703647" w14:textId="77777777" w:rsidR="00332303" w:rsidRPr="00DF050D" w:rsidRDefault="00000000" w:rsidP="006457E8">
            <w:pPr>
              <w:rPr>
                <w:b/>
                <w:bCs/>
                <w:color w:val="4A206A"/>
              </w:rPr>
            </w:pPr>
            <w:sdt>
              <w:sdtPr>
                <w:rPr>
                  <w:color w:val="000000" w:themeColor="text1"/>
                </w:rPr>
                <w:id w:val="-2042513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2303" w:rsidRPr="00DF050D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sdtContent>
            </w:sdt>
            <w:r w:rsidR="00332303" w:rsidRPr="00DF050D">
              <w:rPr>
                <w:color w:val="000000" w:themeColor="text1"/>
              </w:rPr>
              <w:t xml:space="preserve"> Parkeringsplats</w:t>
            </w:r>
          </w:p>
        </w:tc>
        <w:tc>
          <w:tcPr>
            <w:tcW w:w="6232" w:type="dxa"/>
          </w:tcPr>
          <w:p w14:paraId="3DDF31D0" w14:textId="77777777" w:rsidR="00332303" w:rsidRPr="00DF050D" w:rsidRDefault="00332303" w:rsidP="006457E8">
            <w:r w:rsidRPr="00DF050D">
              <w:t xml:space="preserve">Föreningen </w:t>
            </w:r>
            <w:r>
              <w:t>förfogar 44 bilparkeringsplatser</w:t>
            </w:r>
            <w:r w:rsidR="00592FAE">
              <w:t xml:space="preserve">. </w:t>
            </w:r>
            <w:r>
              <w:t>Plats tilldelas utifrån kösystem och medför en avgift på trehundra</w:t>
            </w:r>
            <w:r w:rsidR="00592FAE">
              <w:t>tjugo</w:t>
            </w:r>
            <w:r>
              <w:t xml:space="preserve"> kronor per månad.</w:t>
            </w:r>
          </w:p>
        </w:tc>
      </w:tr>
      <w:tr w:rsidR="00332303" w14:paraId="0A1D6162" w14:textId="77777777" w:rsidTr="00BA3D8E">
        <w:tc>
          <w:tcPr>
            <w:tcW w:w="2830" w:type="dxa"/>
          </w:tcPr>
          <w:p w14:paraId="6AB32893" w14:textId="77777777" w:rsidR="00332303" w:rsidRPr="00DF050D" w:rsidRDefault="00000000" w:rsidP="006457E8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3340692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2303" w:rsidRPr="00DF050D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sdtContent>
            </w:sdt>
            <w:r w:rsidR="00332303" w:rsidRPr="00DF050D">
              <w:rPr>
                <w:color w:val="000000" w:themeColor="text1"/>
              </w:rPr>
              <w:t xml:space="preserve"> Gemensamhetslokal</w:t>
            </w:r>
          </w:p>
        </w:tc>
        <w:tc>
          <w:tcPr>
            <w:tcW w:w="6232" w:type="dxa"/>
          </w:tcPr>
          <w:p w14:paraId="76287BAC" w14:textId="77777777" w:rsidR="00332303" w:rsidRPr="00DF050D" w:rsidRDefault="00332303" w:rsidP="006457E8">
            <w:r>
              <w:t>En bokningsbar gemensamhetslokal med övernattningsmöjligheter finns att tillgå.</w:t>
            </w:r>
          </w:p>
        </w:tc>
      </w:tr>
      <w:tr w:rsidR="00332303" w14:paraId="4EF92116" w14:textId="77777777" w:rsidTr="00BA3D8E">
        <w:tc>
          <w:tcPr>
            <w:tcW w:w="2830" w:type="dxa"/>
          </w:tcPr>
          <w:p w14:paraId="242DB5A9" w14:textId="77777777" w:rsidR="00332303" w:rsidRPr="00DF050D" w:rsidRDefault="00000000" w:rsidP="006457E8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747966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2303" w:rsidRPr="00DF050D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sdtContent>
            </w:sdt>
            <w:r w:rsidR="00332303" w:rsidRPr="00DF050D">
              <w:rPr>
                <w:color w:val="000000" w:themeColor="text1"/>
              </w:rPr>
              <w:t xml:space="preserve"> Förråd</w:t>
            </w:r>
            <w:r w:rsidR="00332303">
              <w:rPr>
                <w:color w:val="000000" w:themeColor="text1"/>
              </w:rPr>
              <w:t>:</w:t>
            </w:r>
            <w:r w:rsidR="00332303" w:rsidRPr="00DF050D">
              <w:rPr>
                <w:color w:val="000000" w:themeColor="text1"/>
              </w:rPr>
              <w:t xml:space="preserve"> rullstol, barnvagn</w:t>
            </w:r>
            <w:r w:rsidR="00332303">
              <w:rPr>
                <w:color w:val="000000" w:themeColor="text1"/>
              </w:rPr>
              <w:t>,</w:t>
            </w:r>
            <w:r w:rsidR="00332303" w:rsidRPr="00DF050D">
              <w:rPr>
                <w:color w:val="000000" w:themeColor="text1"/>
              </w:rPr>
              <w:t xml:space="preserve"> rullator</w:t>
            </w:r>
          </w:p>
        </w:tc>
        <w:tc>
          <w:tcPr>
            <w:tcW w:w="6232" w:type="dxa"/>
          </w:tcPr>
          <w:p w14:paraId="089ECBB2" w14:textId="77777777" w:rsidR="00332303" w:rsidRPr="00DF050D" w:rsidRDefault="00332303" w:rsidP="006457E8">
            <w:r>
              <w:t>I anslutning till entrén finns ett låst förråd för förvaring rullstol, barnvagn och rullator.</w:t>
            </w:r>
          </w:p>
        </w:tc>
      </w:tr>
      <w:tr w:rsidR="00332303" w14:paraId="581416AE" w14:textId="77777777" w:rsidTr="00BA3D8E">
        <w:tc>
          <w:tcPr>
            <w:tcW w:w="2830" w:type="dxa"/>
          </w:tcPr>
          <w:p w14:paraId="46773663" w14:textId="77777777" w:rsidR="00332303" w:rsidRDefault="00000000" w:rsidP="006457E8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4400627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2303" w:rsidRPr="00DF050D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sdtContent>
            </w:sdt>
            <w:r w:rsidR="00332303" w:rsidRPr="00DF050D">
              <w:rPr>
                <w:color w:val="000000" w:themeColor="text1"/>
              </w:rPr>
              <w:t xml:space="preserve"> Förråd</w:t>
            </w:r>
          </w:p>
          <w:p w14:paraId="666E554B" w14:textId="77777777" w:rsidR="00332303" w:rsidRPr="00DF050D" w:rsidRDefault="00332303" w:rsidP="006457E8">
            <w:pPr>
              <w:rPr>
                <w:color w:val="000000" w:themeColor="text1"/>
              </w:rPr>
            </w:pPr>
          </w:p>
        </w:tc>
        <w:tc>
          <w:tcPr>
            <w:tcW w:w="6232" w:type="dxa"/>
          </w:tcPr>
          <w:p w14:paraId="31CB1C94" w14:textId="77777777" w:rsidR="00332303" w:rsidRDefault="00332303" w:rsidP="006457E8">
            <w:r>
              <w:t>Varje lägenhet har ett enskilt förråd på bottenplan eller vinden. Lås införskaffas av bostadsrättsinnehavaren.</w:t>
            </w:r>
          </w:p>
        </w:tc>
      </w:tr>
      <w:tr w:rsidR="00332303" w14:paraId="2A93675C" w14:textId="77777777" w:rsidTr="00BA3D8E">
        <w:tc>
          <w:tcPr>
            <w:tcW w:w="2830" w:type="dxa"/>
          </w:tcPr>
          <w:p w14:paraId="15B704E7" w14:textId="77777777" w:rsidR="00332303" w:rsidRPr="00DF050D" w:rsidRDefault="00000000" w:rsidP="006457E8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1562636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2303" w:rsidRPr="00DF050D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sdtContent>
            </w:sdt>
            <w:r w:rsidR="00332303" w:rsidRPr="00DF050D">
              <w:rPr>
                <w:color w:val="000000" w:themeColor="text1"/>
              </w:rPr>
              <w:t xml:space="preserve"> </w:t>
            </w:r>
            <w:r w:rsidR="00332303">
              <w:rPr>
                <w:color w:val="000000" w:themeColor="text1"/>
              </w:rPr>
              <w:t>Miljöhus</w:t>
            </w:r>
          </w:p>
        </w:tc>
        <w:tc>
          <w:tcPr>
            <w:tcW w:w="6232" w:type="dxa"/>
          </w:tcPr>
          <w:p w14:paraId="2943D6C7" w14:textId="77777777" w:rsidR="00332303" w:rsidRPr="00DF050D" w:rsidRDefault="00332303" w:rsidP="006457E8">
            <w:r>
              <w:t>Miljöhus med kärl för metall, färgat glas, ofärgat gla</w:t>
            </w:r>
            <w:r w:rsidR="005A7EF7">
              <w:t xml:space="preserve">s, </w:t>
            </w:r>
            <w:r>
              <w:t>plast, wellpapp, papper, småelektronik, ljuskällor, batterier, matavfall och grovsopor.</w:t>
            </w:r>
          </w:p>
        </w:tc>
      </w:tr>
      <w:tr w:rsidR="00332303" w14:paraId="426281CE" w14:textId="77777777" w:rsidTr="00BA3D8E">
        <w:tc>
          <w:tcPr>
            <w:tcW w:w="2830" w:type="dxa"/>
          </w:tcPr>
          <w:p w14:paraId="73F110CE" w14:textId="77777777" w:rsidR="00332303" w:rsidRPr="00DF050D" w:rsidRDefault="00000000" w:rsidP="006457E8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5311935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2303" w:rsidRPr="00DF050D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sdtContent>
            </w:sdt>
            <w:r w:rsidR="00332303" w:rsidRPr="00DF050D">
              <w:rPr>
                <w:color w:val="000000" w:themeColor="text1"/>
              </w:rPr>
              <w:t xml:space="preserve"> Innegård</w:t>
            </w:r>
          </w:p>
        </w:tc>
        <w:tc>
          <w:tcPr>
            <w:tcW w:w="6232" w:type="dxa"/>
          </w:tcPr>
          <w:p w14:paraId="021EAD9E" w14:textId="77777777" w:rsidR="00332303" w:rsidRDefault="00332303" w:rsidP="006457E8">
            <w:r>
              <w:t>Innegård med gräsytor och bänkar finns att tillgå.</w:t>
            </w:r>
          </w:p>
          <w:p w14:paraId="6DF746C2" w14:textId="77777777" w:rsidR="00332303" w:rsidRPr="00DF050D" w:rsidRDefault="00332303" w:rsidP="006457E8"/>
        </w:tc>
      </w:tr>
      <w:tr w:rsidR="00332303" w14:paraId="0C827BBE" w14:textId="77777777" w:rsidTr="00BA3D8E">
        <w:tc>
          <w:tcPr>
            <w:tcW w:w="2830" w:type="dxa"/>
          </w:tcPr>
          <w:p w14:paraId="581A9A05" w14:textId="77777777" w:rsidR="00332303" w:rsidRPr="00DF050D" w:rsidRDefault="00000000" w:rsidP="006457E8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4738802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2303" w:rsidRPr="00DF050D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sdtContent>
            </w:sdt>
            <w:r w:rsidR="00332303" w:rsidRPr="00DF050D">
              <w:rPr>
                <w:color w:val="000000" w:themeColor="text1"/>
              </w:rPr>
              <w:t xml:space="preserve"> Lekplats</w:t>
            </w:r>
          </w:p>
        </w:tc>
        <w:tc>
          <w:tcPr>
            <w:tcW w:w="6232" w:type="dxa"/>
          </w:tcPr>
          <w:p w14:paraId="0F939806" w14:textId="77777777" w:rsidR="00332303" w:rsidRDefault="00332303" w:rsidP="006457E8">
            <w:r>
              <w:t>Sandlåda finns på innegården med en liten gunghäst.</w:t>
            </w:r>
          </w:p>
          <w:p w14:paraId="2C3BC85E" w14:textId="77777777" w:rsidR="00332303" w:rsidRPr="00DF050D" w:rsidRDefault="00332303" w:rsidP="006457E8"/>
        </w:tc>
      </w:tr>
      <w:tr w:rsidR="00332303" w14:paraId="619CBF19" w14:textId="77777777" w:rsidTr="00BA3D8E">
        <w:tc>
          <w:tcPr>
            <w:tcW w:w="2830" w:type="dxa"/>
          </w:tcPr>
          <w:p w14:paraId="04D1E757" w14:textId="77777777" w:rsidR="00332303" w:rsidRPr="00DF050D" w:rsidRDefault="00000000" w:rsidP="006457E8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9878588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2303" w:rsidRPr="00DF050D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sdtContent>
            </w:sdt>
            <w:r w:rsidR="00332303" w:rsidRPr="00DF050D">
              <w:rPr>
                <w:color w:val="000000" w:themeColor="text1"/>
              </w:rPr>
              <w:t xml:space="preserve"> Boulebana</w:t>
            </w:r>
          </w:p>
        </w:tc>
        <w:tc>
          <w:tcPr>
            <w:tcW w:w="6232" w:type="dxa"/>
          </w:tcPr>
          <w:p w14:paraId="03A4BABE" w14:textId="77777777" w:rsidR="00332303" w:rsidRPr="00DF050D" w:rsidRDefault="00332303" w:rsidP="006457E8">
            <w:r>
              <w:t>Finns på innergården. Boulespel anordnas kontinuerligt av föreningens medlemmar</w:t>
            </w:r>
          </w:p>
        </w:tc>
      </w:tr>
      <w:tr w:rsidR="00332303" w14:paraId="50F375B9" w14:textId="77777777" w:rsidTr="00BA3D8E">
        <w:tc>
          <w:tcPr>
            <w:tcW w:w="2830" w:type="dxa"/>
          </w:tcPr>
          <w:p w14:paraId="555C0523" w14:textId="77777777" w:rsidR="00332303" w:rsidRPr="00DF050D" w:rsidRDefault="00000000" w:rsidP="006457E8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85556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303" w:rsidRPr="00DF050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32303" w:rsidRPr="00DF050D">
              <w:rPr>
                <w:color w:val="000000" w:themeColor="text1"/>
              </w:rPr>
              <w:t xml:space="preserve"> Tvättstuga</w:t>
            </w:r>
          </w:p>
        </w:tc>
        <w:tc>
          <w:tcPr>
            <w:tcW w:w="6232" w:type="dxa"/>
          </w:tcPr>
          <w:p w14:paraId="463DEE80" w14:textId="77777777" w:rsidR="00332303" w:rsidRPr="00DF050D" w:rsidRDefault="00332303" w:rsidP="006457E8">
            <w:r w:rsidRPr="00DF050D">
              <w:rPr>
                <w:color w:val="000000" w:themeColor="text1"/>
              </w:rPr>
              <w:t>Finns ej. Varje lägenhet är utrustad med tvättmaskin och torktumlare.</w:t>
            </w:r>
          </w:p>
        </w:tc>
      </w:tr>
      <w:tr w:rsidR="00332303" w14:paraId="5312B54A" w14:textId="77777777" w:rsidTr="00BA3D8E">
        <w:tc>
          <w:tcPr>
            <w:tcW w:w="2830" w:type="dxa"/>
          </w:tcPr>
          <w:p w14:paraId="26F81027" w14:textId="77777777" w:rsidR="00332303" w:rsidRPr="00DF050D" w:rsidRDefault="00000000" w:rsidP="006457E8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203418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303" w:rsidRPr="00DF050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32303" w:rsidRPr="00DF050D">
              <w:rPr>
                <w:color w:val="000000" w:themeColor="text1"/>
              </w:rPr>
              <w:t xml:space="preserve"> </w:t>
            </w:r>
            <w:r w:rsidR="00332303">
              <w:rPr>
                <w:color w:val="000000" w:themeColor="text1"/>
              </w:rPr>
              <w:t>Hobbyrum</w:t>
            </w:r>
          </w:p>
        </w:tc>
        <w:tc>
          <w:tcPr>
            <w:tcW w:w="6232" w:type="dxa"/>
          </w:tcPr>
          <w:p w14:paraId="159068C2" w14:textId="77777777" w:rsidR="00332303" w:rsidRDefault="00332303" w:rsidP="006457E8">
            <w:pPr>
              <w:rPr>
                <w:color w:val="000000" w:themeColor="text1"/>
              </w:rPr>
            </w:pPr>
            <w:r w:rsidRPr="00DF050D">
              <w:rPr>
                <w:color w:val="000000" w:themeColor="text1"/>
              </w:rPr>
              <w:t>Finns ej.</w:t>
            </w:r>
          </w:p>
          <w:p w14:paraId="600FA3FB" w14:textId="77777777" w:rsidR="00332303" w:rsidRPr="00DF050D" w:rsidRDefault="00332303" w:rsidP="006457E8">
            <w:pPr>
              <w:rPr>
                <w:color w:val="000000" w:themeColor="text1"/>
              </w:rPr>
            </w:pPr>
          </w:p>
        </w:tc>
      </w:tr>
      <w:tr w:rsidR="00332303" w14:paraId="4D4A6663" w14:textId="77777777" w:rsidTr="00BA3D8E">
        <w:tc>
          <w:tcPr>
            <w:tcW w:w="2830" w:type="dxa"/>
          </w:tcPr>
          <w:p w14:paraId="0FC1C14F" w14:textId="77777777" w:rsidR="00332303" w:rsidRPr="00DF050D" w:rsidRDefault="00000000" w:rsidP="006457E8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99213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303" w:rsidRPr="00DF050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32303" w:rsidRPr="00DF050D">
              <w:rPr>
                <w:color w:val="000000" w:themeColor="text1"/>
              </w:rPr>
              <w:t xml:space="preserve"> </w:t>
            </w:r>
            <w:r w:rsidR="00332303">
              <w:rPr>
                <w:color w:val="000000" w:themeColor="text1"/>
              </w:rPr>
              <w:t>Extra förråd</w:t>
            </w:r>
          </w:p>
        </w:tc>
        <w:tc>
          <w:tcPr>
            <w:tcW w:w="6232" w:type="dxa"/>
          </w:tcPr>
          <w:p w14:paraId="1721BCFB" w14:textId="77777777" w:rsidR="00332303" w:rsidRDefault="00332303" w:rsidP="006457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Finns ej.</w:t>
            </w:r>
          </w:p>
          <w:p w14:paraId="045BB564" w14:textId="77777777" w:rsidR="00332303" w:rsidRPr="00DF050D" w:rsidRDefault="00332303" w:rsidP="006457E8">
            <w:pPr>
              <w:rPr>
                <w:color w:val="000000" w:themeColor="text1"/>
              </w:rPr>
            </w:pPr>
          </w:p>
        </w:tc>
      </w:tr>
    </w:tbl>
    <w:p w14:paraId="3A46D27C" w14:textId="77777777" w:rsidR="00332303" w:rsidRPr="00707A84" w:rsidRDefault="00332303" w:rsidP="00332303">
      <w:pPr>
        <w:pStyle w:val="Ingetavstnd"/>
      </w:pPr>
      <w:r w:rsidRPr="00707A84">
        <w:t> </w:t>
      </w:r>
    </w:p>
    <w:p w14:paraId="4A05B5D0" w14:textId="77777777" w:rsidR="00332303" w:rsidRPr="004F40C7" w:rsidRDefault="00332303" w:rsidP="00332303">
      <w:pPr>
        <w:rPr>
          <w:rFonts w:ascii="Arial" w:hAnsi="Arial" w:cs="Arial"/>
          <w:b/>
          <w:bCs/>
          <w:color w:val="4A206A"/>
        </w:rPr>
      </w:pPr>
      <w:r w:rsidRPr="00707A84">
        <w:t> </w:t>
      </w:r>
      <w:r>
        <w:t xml:space="preserve">                  </w:t>
      </w:r>
      <w:r>
        <w:rPr>
          <w:rFonts w:ascii="Arial" w:hAnsi="Arial" w:cs="Arial"/>
          <w:b/>
          <w:bCs/>
          <w:color w:val="4A206A"/>
        </w:rPr>
        <w:t>Renoveringar</w:t>
      </w:r>
    </w:p>
    <w:tbl>
      <w:tblPr>
        <w:tblStyle w:val="Tabellrutnt"/>
        <w:tblW w:w="0" w:type="auto"/>
        <w:tblInd w:w="1115" w:type="dxa"/>
        <w:tblLook w:val="04A0" w:firstRow="1" w:lastRow="0" w:firstColumn="1" w:lastColumn="0" w:noHBand="0" w:noVBand="1"/>
      </w:tblPr>
      <w:tblGrid>
        <w:gridCol w:w="4248"/>
        <w:gridCol w:w="4814"/>
      </w:tblGrid>
      <w:tr w:rsidR="00332303" w14:paraId="2CADC57A" w14:textId="77777777" w:rsidTr="00332303">
        <w:tc>
          <w:tcPr>
            <w:tcW w:w="4248" w:type="dxa"/>
          </w:tcPr>
          <w:p w14:paraId="581CD370" w14:textId="77777777" w:rsidR="00332303" w:rsidRPr="00336BF1" w:rsidRDefault="00332303" w:rsidP="006457E8">
            <w:pPr>
              <w:pStyle w:val="Ingetavstnd"/>
              <w:rPr>
                <w:sz w:val="18"/>
                <w:szCs w:val="18"/>
              </w:rPr>
            </w:pPr>
            <w:r w:rsidRPr="00336BF1">
              <w:rPr>
                <w:sz w:val="18"/>
                <w:szCs w:val="18"/>
              </w:rPr>
              <w:t>Utförda</w:t>
            </w:r>
          </w:p>
          <w:p w14:paraId="64E85896" w14:textId="77777777" w:rsidR="00332303" w:rsidRDefault="00332303" w:rsidP="006457E8">
            <w:pPr>
              <w:pStyle w:val="Ingetavstnd"/>
            </w:pPr>
          </w:p>
          <w:p w14:paraId="409B57B8" w14:textId="77777777" w:rsidR="00332303" w:rsidRDefault="00332303" w:rsidP="006457E8">
            <w:pPr>
              <w:pStyle w:val="Ingetavstnd"/>
            </w:pPr>
          </w:p>
          <w:p w14:paraId="228116E5" w14:textId="77777777" w:rsidR="00332303" w:rsidRDefault="00332303" w:rsidP="006457E8">
            <w:pPr>
              <w:pStyle w:val="Ingetavstnd"/>
            </w:pPr>
          </w:p>
          <w:p w14:paraId="4D581BFE" w14:textId="77777777" w:rsidR="00332303" w:rsidRDefault="00332303" w:rsidP="006457E8">
            <w:pPr>
              <w:pStyle w:val="Ingetavstnd"/>
            </w:pPr>
          </w:p>
        </w:tc>
        <w:tc>
          <w:tcPr>
            <w:tcW w:w="4814" w:type="dxa"/>
          </w:tcPr>
          <w:p w14:paraId="4836C015" w14:textId="77777777" w:rsidR="00332303" w:rsidRPr="00336BF1" w:rsidRDefault="00332303" w:rsidP="006457E8">
            <w:pPr>
              <w:pStyle w:val="Ingetavstnd"/>
              <w:rPr>
                <w:sz w:val="18"/>
                <w:szCs w:val="18"/>
              </w:rPr>
            </w:pPr>
            <w:r w:rsidRPr="00336BF1">
              <w:rPr>
                <w:sz w:val="18"/>
                <w:szCs w:val="18"/>
              </w:rPr>
              <w:t>Kommande</w:t>
            </w:r>
          </w:p>
          <w:p w14:paraId="7773B32D" w14:textId="77777777" w:rsidR="00332303" w:rsidRDefault="00332303" w:rsidP="006457E8">
            <w:pPr>
              <w:pStyle w:val="Ingetavstnd"/>
            </w:pPr>
          </w:p>
        </w:tc>
      </w:tr>
    </w:tbl>
    <w:p w14:paraId="217DA42D" w14:textId="77777777" w:rsidR="00332303" w:rsidRPr="0075039E" w:rsidRDefault="00332303" w:rsidP="00332303">
      <w:pPr>
        <w:pStyle w:val="Ingetavstnd"/>
        <w:rPr>
          <w:i/>
          <w:iCs/>
          <w:color w:val="000000" w:themeColor="text1"/>
          <w:sz w:val="16"/>
          <w:szCs w:val="16"/>
        </w:rPr>
      </w:pPr>
      <w:r>
        <w:rPr>
          <w:rFonts w:ascii="Calibri" w:hAnsi="Calibri" w:cs="Calibri"/>
          <w:i/>
          <w:iCs/>
          <w:color w:val="000000" w:themeColor="text1"/>
          <w:sz w:val="16"/>
          <w:szCs w:val="16"/>
          <w:shd w:val="clear" w:color="auto" w:fill="FFFFFF"/>
        </w:rPr>
        <w:t xml:space="preserve">                               </w:t>
      </w:r>
      <w:r w:rsidRPr="0075039E">
        <w:rPr>
          <w:rFonts w:ascii="Calibri" w:hAnsi="Calibri" w:cs="Calibri"/>
          <w:i/>
          <w:iCs/>
          <w:color w:val="000000" w:themeColor="text1"/>
          <w:sz w:val="16"/>
          <w:szCs w:val="16"/>
          <w:shd w:val="clear" w:color="auto" w:fill="FFFFFF"/>
        </w:rPr>
        <w:t xml:space="preserve">* 30-årig underhållsplan finns. </w:t>
      </w:r>
      <w:r>
        <w:rPr>
          <w:rFonts w:ascii="Calibri" w:hAnsi="Calibri" w:cs="Calibri"/>
          <w:i/>
          <w:iCs/>
          <w:color w:val="000000" w:themeColor="text1"/>
          <w:sz w:val="16"/>
          <w:szCs w:val="16"/>
          <w:shd w:val="clear" w:color="auto" w:fill="FFFFFF"/>
        </w:rPr>
        <w:t>Garantiärenden pågeånede.</w:t>
      </w:r>
    </w:p>
    <w:p w14:paraId="6C10176E" w14:textId="77777777" w:rsidR="00332303" w:rsidRDefault="00332303" w:rsidP="00332303">
      <w:pPr>
        <w:pStyle w:val="Ingetavstnd"/>
      </w:pPr>
    </w:p>
    <w:p w14:paraId="405FC2EF" w14:textId="77777777" w:rsidR="00332303" w:rsidRPr="004F40C7" w:rsidRDefault="00332303" w:rsidP="00332303">
      <w:pPr>
        <w:rPr>
          <w:rFonts w:ascii="Arial" w:hAnsi="Arial" w:cs="Arial"/>
          <w:b/>
          <w:bCs/>
          <w:color w:val="4A206A"/>
        </w:rPr>
      </w:pPr>
      <w:r>
        <w:rPr>
          <w:rFonts w:ascii="Arial" w:hAnsi="Arial" w:cs="Arial"/>
          <w:b/>
          <w:bCs/>
          <w:color w:val="4A206A"/>
        </w:rPr>
        <w:t xml:space="preserve">                 Lägenheterna</w:t>
      </w:r>
    </w:p>
    <w:tbl>
      <w:tblPr>
        <w:tblStyle w:val="Tabellrutnt"/>
        <w:tblW w:w="0" w:type="auto"/>
        <w:tblInd w:w="1115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332303" w14:paraId="6B6B4584" w14:textId="77777777" w:rsidTr="00332303">
        <w:tc>
          <w:tcPr>
            <w:tcW w:w="4531" w:type="dxa"/>
          </w:tcPr>
          <w:p w14:paraId="34C61AEC" w14:textId="77777777" w:rsidR="00332303" w:rsidRPr="003C0E73" w:rsidRDefault="00332303" w:rsidP="006457E8">
            <w:pPr>
              <w:pStyle w:val="Ingetavstnd"/>
              <w:rPr>
                <w:sz w:val="18"/>
                <w:szCs w:val="18"/>
              </w:rPr>
            </w:pPr>
            <w:r w:rsidRPr="003C0E73">
              <w:rPr>
                <w:sz w:val="18"/>
                <w:szCs w:val="18"/>
              </w:rPr>
              <w:t>Bredband</w:t>
            </w:r>
          </w:p>
          <w:p w14:paraId="2F03B03E" w14:textId="77777777" w:rsidR="00332303" w:rsidRPr="003C0E73" w:rsidRDefault="00332303" w:rsidP="006457E8">
            <w:pPr>
              <w:pStyle w:val="Ingetavstn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Fastigheterna är uppkopplade till </w:t>
            </w:r>
            <w:r w:rsidR="00592FAE">
              <w:rPr>
                <w:rFonts w:ascii="Times New Roman" w:hAnsi="Times New Roman" w:cs="Times New Roman"/>
              </w:rPr>
              <w:t>Bjäre Krafts</w:t>
            </w:r>
            <w:r>
              <w:rPr>
                <w:rFonts w:ascii="Times New Roman" w:hAnsi="Times New Roman" w:cs="Times New Roman"/>
              </w:rPr>
              <w:t xml:space="preserve"> fibernät. Som kund kan du välja leverantör för bredband. </w:t>
            </w:r>
            <w:r w:rsidRPr="003C0E73">
              <w:rPr>
                <w:rFonts w:ascii="Times New Roman" w:hAnsi="Times New Roman" w:cs="Times New Roman"/>
              </w:rPr>
              <w:t xml:space="preserve">Abonnemang tecknas av respektive </w:t>
            </w:r>
            <w:r>
              <w:rPr>
                <w:rFonts w:ascii="Times New Roman" w:hAnsi="Times New Roman" w:cs="Times New Roman"/>
              </w:rPr>
              <w:t>b</w:t>
            </w:r>
            <w:r w:rsidRPr="003C0E73">
              <w:rPr>
                <w:rFonts w:ascii="Times New Roman" w:hAnsi="Times New Roman" w:cs="Times New Roman"/>
              </w:rPr>
              <w:t>ostadsrätts</w:t>
            </w:r>
            <w:r>
              <w:rPr>
                <w:rFonts w:ascii="Times New Roman" w:hAnsi="Times New Roman" w:cs="Times New Roman"/>
              </w:rPr>
              <w:t>inne</w:t>
            </w:r>
            <w:r w:rsidRPr="003C0E73">
              <w:rPr>
                <w:rFonts w:ascii="Times New Roman" w:hAnsi="Times New Roman" w:cs="Times New Roman"/>
              </w:rPr>
              <w:t>havare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1" w:type="dxa"/>
          </w:tcPr>
          <w:p w14:paraId="3B8D1291" w14:textId="77777777" w:rsidR="00332303" w:rsidRDefault="00332303" w:rsidP="006457E8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Tv-kanaler</w:t>
            </w:r>
          </w:p>
          <w:p w14:paraId="2E0E0890" w14:textId="77777777" w:rsidR="00332303" w:rsidRPr="003C0E73" w:rsidRDefault="00332303" w:rsidP="006457E8">
            <w:pPr>
              <w:pStyle w:val="Ingetavstnd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Fastigheterna är uppkopplade till </w:t>
            </w:r>
            <w:r w:rsidR="00592FAE">
              <w:rPr>
                <w:rFonts w:ascii="Times New Roman" w:hAnsi="Times New Roman" w:cs="Times New Roman"/>
              </w:rPr>
              <w:t>Bjäre Krafts</w:t>
            </w:r>
            <w:r>
              <w:rPr>
                <w:rFonts w:ascii="Times New Roman" w:hAnsi="Times New Roman" w:cs="Times New Roman"/>
              </w:rPr>
              <w:t xml:space="preserve"> fibernät. Som kund kan du välja leverantör för kanalpaket. </w:t>
            </w:r>
            <w:r w:rsidRPr="003C0E73">
              <w:rPr>
                <w:rFonts w:ascii="Times New Roman" w:hAnsi="Times New Roman" w:cs="Times New Roman"/>
              </w:rPr>
              <w:t xml:space="preserve">Abonnemang tecknas av respektive </w:t>
            </w:r>
            <w:r>
              <w:rPr>
                <w:rFonts w:ascii="Times New Roman" w:hAnsi="Times New Roman" w:cs="Times New Roman"/>
              </w:rPr>
              <w:t>b</w:t>
            </w:r>
            <w:r w:rsidRPr="003C0E73">
              <w:rPr>
                <w:rFonts w:ascii="Times New Roman" w:hAnsi="Times New Roman" w:cs="Times New Roman"/>
              </w:rPr>
              <w:t>ostadsrätts</w:t>
            </w:r>
            <w:r>
              <w:rPr>
                <w:rFonts w:ascii="Times New Roman" w:hAnsi="Times New Roman" w:cs="Times New Roman"/>
              </w:rPr>
              <w:t>inne</w:t>
            </w:r>
            <w:r w:rsidRPr="003C0E73">
              <w:rPr>
                <w:rFonts w:ascii="Times New Roman" w:hAnsi="Times New Roman" w:cs="Times New Roman"/>
              </w:rPr>
              <w:t>havare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32303" w14:paraId="4FD355E1" w14:textId="77777777" w:rsidTr="00332303">
        <w:tc>
          <w:tcPr>
            <w:tcW w:w="4531" w:type="dxa"/>
          </w:tcPr>
          <w:p w14:paraId="0D56C48E" w14:textId="77777777" w:rsidR="00332303" w:rsidRDefault="00332303" w:rsidP="006457E8">
            <w:pPr>
              <w:pStyle w:val="Ingetavstnd"/>
              <w:rPr>
                <w:sz w:val="18"/>
                <w:szCs w:val="18"/>
              </w:rPr>
            </w:pPr>
            <w:r w:rsidRPr="003C0E73">
              <w:rPr>
                <w:sz w:val="18"/>
                <w:szCs w:val="18"/>
              </w:rPr>
              <w:t>Telefon</w:t>
            </w:r>
          </w:p>
          <w:p w14:paraId="54BF28C4" w14:textId="77777777" w:rsidR="00332303" w:rsidRPr="003C0E73" w:rsidRDefault="00332303" w:rsidP="006457E8">
            <w:pPr>
              <w:pStyle w:val="Ingetavstnd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Fastigheterna är uppkopplade till </w:t>
            </w:r>
            <w:r w:rsidR="005A7EF7">
              <w:rPr>
                <w:rFonts w:ascii="Times New Roman" w:hAnsi="Times New Roman" w:cs="Times New Roman"/>
              </w:rPr>
              <w:t>Bjäre</w:t>
            </w:r>
            <w:r w:rsidR="00BA119E">
              <w:rPr>
                <w:rFonts w:ascii="Times New Roman" w:hAnsi="Times New Roman" w:cs="Times New Roman"/>
              </w:rPr>
              <w:t xml:space="preserve"> K</w:t>
            </w:r>
            <w:r w:rsidR="005A7EF7">
              <w:rPr>
                <w:rFonts w:ascii="Times New Roman" w:hAnsi="Times New Roman" w:cs="Times New Roman"/>
              </w:rPr>
              <w:t>raft</w:t>
            </w:r>
            <w:r>
              <w:rPr>
                <w:rFonts w:ascii="Times New Roman" w:hAnsi="Times New Roman" w:cs="Times New Roman"/>
              </w:rPr>
              <w:t xml:space="preserve">s fibernät. Som kund kan du välja leverantör för IP-telefoni. </w:t>
            </w:r>
            <w:r w:rsidRPr="003C0E73">
              <w:rPr>
                <w:rFonts w:ascii="Times New Roman" w:hAnsi="Times New Roman" w:cs="Times New Roman"/>
              </w:rPr>
              <w:t xml:space="preserve">Abonnemang tecknas av respektive </w:t>
            </w:r>
            <w:r>
              <w:rPr>
                <w:rFonts w:ascii="Times New Roman" w:hAnsi="Times New Roman" w:cs="Times New Roman"/>
              </w:rPr>
              <w:t>b</w:t>
            </w:r>
            <w:r w:rsidRPr="003C0E73">
              <w:rPr>
                <w:rFonts w:ascii="Times New Roman" w:hAnsi="Times New Roman" w:cs="Times New Roman"/>
              </w:rPr>
              <w:t>ostadsrätts</w:t>
            </w:r>
            <w:r>
              <w:rPr>
                <w:rFonts w:ascii="Times New Roman" w:hAnsi="Times New Roman" w:cs="Times New Roman"/>
              </w:rPr>
              <w:t>inne</w:t>
            </w:r>
            <w:r w:rsidRPr="003C0E73">
              <w:rPr>
                <w:rFonts w:ascii="Times New Roman" w:hAnsi="Times New Roman" w:cs="Times New Roman"/>
              </w:rPr>
              <w:t>havare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1" w:type="dxa"/>
          </w:tcPr>
          <w:p w14:paraId="448BD559" w14:textId="77777777" w:rsidR="00332303" w:rsidRDefault="00332303" w:rsidP="006457E8">
            <w:pPr>
              <w:pStyle w:val="Ingetavstnd"/>
              <w:rPr>
                <w:sz w:val="18"/>
                <w:szCs w:val="18"/>
              </w:rPr>
            </w:pPr>
            <w:r w:rsidRPr="003C0E73">
              <w:rPr>
                <w:sz w:val="18"/>
                <w:szCs w:val="18"/>
              </w:rPr>
              <w:t>El</w:t>
            </w:r>
          </w:p>
          <w:p w14:paraId="4384919F" w14:textId="77777777" w:rsidR="00332303" w:rsidRPr="003C0E73" w:rsidRDefault="00332303" w:rsidP="006457E8">
            <w:pPr>
              <w:pStyle w:val="Ingetavstnd"/>
              <w:rPr>
                <w:sz w:val="18"/>
                <w:szCs w:val="18"/>
              </w:rPr>
            </w:pPr>
            <w:r w:rsidRPr="00290410">
              <w:rPr>
                <w:rFonts w:ascii="Times New Roman" w:hAnsi="Times New Roman" w:cs="Times New Roman"/>
              </w:rPr>
              <w:t>Nätägare är Kraftringen Nät AB</w:t>
            </w:r>
            <w:r>
              <w:rPr>
                <w:rFonts w:ascii="Times New Roman" w:hAnsi="Times New Roman" w:cs="Times New Roman"/>
              </w:rPr>
              <w:t>.</w:t>
            </w:r>
            <w:r w:rsidRPr="00290410">
              <w:rPr>
                <w:rFonts w:ascii="Times New Roman" w:hAnsi="Times New Roman" w:cs="Times New Roman"/>
              </w:rPr>
              <w:t xml:space="preserve"> </w:t>
            </w:r>
            <w:r w:rsidR="00850F88">
              <w:rPr>
                <w:rFonts w:ascii="Times New Roman" w:hAnsi="Times New Roman" w:cs="Times New Roman"/>
              </w:rPr>
              <w:t>Föreningen står för både nät- och elhandel via den gemensamma solcellsanläggningen.</w:t>
            </w:r>
            <w:r w:rsidR="0031127D">
              <w:rPr>
                <w:rFonts w:ascii="Times New Roman" w:hAnsi="Times New Roman" w:cs="Times New Roman"/>
              </w:rPr>
              <w:t xml:space="preserve"> Bostadsrättsinnehavaren står för sin andel av kostnaden baserad på faktisk förbrukning.</w:t>
            </w:r>
          </w:p>
        </w:tc>
      </w:tr>
      <w:tr w:rsidR="00332303" w14:paraId="349E4A40" w14:textId="77777777" w:rsidTr="00332303">
        <w:tc>
          <w:tcPr>
            <w:tcW w:w="4531" w:type="dxa"/>
          </w:tcPr>
          <w:p w14:paraId="79927FC3" w14:textId="77777777" w:rsidR="00332303" w:rsidRDefault="00332303" w:rsidP="006457E8">
            <w:pPr>
              <w:pStyle w:val="Ingetavstnd"/>
              <w:rPr>
                <w:sz w:val="18"/>
                <w:szCs w:val="18"/>
              </w:rPr>
            </w:pPr>
            <w:r w:rsidRPr="003C0E73">
              <w:rPr>
                <w:sz w:val="18"/>
                <w:szCs w:val="18"/>
              </w:rPr>
              <w:t>Brandvarnare</w:t>
            </w:r>
          </w:p>
          <w:p w14:paraId="043C52AE" w14:textId="77777777" w:rsidR="00332303" w:rsidRPr="0050426F" w:rsidRDefault="00332303" w:rsidP="006457E8">
            <w:pPr>
              <w:pStyle w:val="Ingetavstnd"/>
              <w:rPr>
                <w:rFonts w:ascii="Times New Roman" w:hAnsi="Times New Roman" w:cs="Times New Roman"/>
              </w:rPr>
            </w:pPr>
            <w:r w:rsidRPr="0050426F">
              <w:rPr>
                <w:rFonts w:ascii="Times New Roman" w:hAnsi="Times New Roman" w:cs="Times New Roman"/>
                <w:color w:val="000000" w:themeColor="text1"/>
              </w:rPr>
              <w:t>1 – 2 st per lägenhet beroende på lägenhetstyp. Bostadsrättshavare ansvarar för underhåll och återanskaffning.</w:t>
            </w:r>
          </w:p>
        </w:tc>
        <w:tc>
          <w:tcPr>
            <w:tcW w:w="4531" w:type="dxa"/>
          </w:tcPr>
          <w:p w14:paraId="193C93FC" w14:textId="77777777" w:rsidR="00332303" w:rsidRDefault="00332303" w:rsidP="006457E8">
            <w:pPr>
              <w:pStyle w:val="Ingetavstnd"/>
              <w:rPr>
                <w:sz w:val="18"/>
                <w:szCs w:val="18"/>
              </w:rPr>
            </w:pPr>
            <w:r w:rsidRPr="003C0E73">
              <w:rPr>
                <w:sz w:val="18"/>
                <w:szCs w:val="18"/>
              </w:rPr>
              <w:t>Inglasade balkonger</w:t>
            </w:r>
          </w:p>
          <w:p w14:paraId="4405FBEB" w14:textId="77777777" w:rsidR="00332303" w:rsidRPr="00C45561" w:rsidRDefault="00332303" w:rsidP="006457E8">
            <w:pPr>
              <w:pStyle w:val="Ingetavstnd"/>
              <w:rPr>
                <w:rFonts w:ascii="Times New Roman" w:hAnsi="Times New Roman" w:cs="Times New Roman"/>
              </w:rPr>
            </w:pPr>
            <w:r w:rsidRPr="00C45561">
              <w:rPr>
                <w:rFonts w:ascii="Times New Roman" w:hAnsi="Times New Roman" w:cs="Times New Roman"/>
              </w:rPr>
              <w:t xml:space="preserve">Varje lägenhet har en helt inglasad balkong. </w:t>
            </w:r>
            <w:r>
              <w:rPr>
                <w:rFonts w:ascii="Times New Roman" w:hAnsi="Times New Roman" w:cs="Times New Roman"/>
              </w:rPr>
              <w:t>Balkongen kan öppnas upp fullständigt.</w:t>
            </w:r>
          </w:p>
        </w:tc>
      </w:tr>
    </w:tbl>
    <w:p w14:paraId="379357F6" w14:textId="77777777" w:rsidR="00332303" w:rsidRDefault="00332303" w:rsidP="00332303">
      <w:pPr>
        <w:rPr>
          <w:rFonts w:ascii="Arial" w:hAnsi="Arial" w:cs="Arial"/>
          <w:b/>
          <w:bCs/>
          <w:color w:val="4A206A"/>
        </w:rPr>
      </w:pPr>
    </w:p>
    <w:p w14:paraId="2AA2429F" w14:textId="77777777" w:rsidR="00332303" w:rsidRDefault="00332303" w:rsidP="00332303">
      <w:pPr>
        <w:rPr>
          <w:rFonts w:ascii="Arial" w:hAnsi="Arial" w:cs="Arial"/>
          <w:b/>
          <w:bCs/>
          <w:color w:val="4A206A"/>
        </w:rPr>
      </w:pPr>
    </w:p>
    <w:p w14:paraId="2DE2A7D4" w14:textId="77777777" w:rsidR="00332303" w:rsidRDefault="00332303" w:rsidP="00332303">
      <w:pPr>
        <w:rPr>
          <w:rFonts w:ascii="Arial" w:hAnsi="Arial" w:cs="Arial"/>
          <w:b/>
          <w:bCs/>
          <w:color w:val="4A206A"/>
        </w:rPr>
      </w:pPr>
    </w:p>
    <w:p w14:paraId="6B4D303A" w14:textId="77777777" w:rsidR="00332303" w:rsidRDefault="00332303" w:rsidP="00332303">
      <w:pPr>
        <w:rPr>
          <w:rFonts w:ascii="Arial" w:hAnsi="Arial" w:cs="Arial"/>
          <w:b/>
          <w:bCs/>
          <w:color w:val="4A206A"/>
        </w:rPr>
      </w:pPr>
    </w:p>
    <w:p w14:paraId="0B401477" w14:textId="77777777" w:rsidR="00332303" w:rsidRDefault="00332303" w:rsidP="00332303">
      <w:pPr>
        <w:rPr>
          <w:rFonts w:ascii="Arial" w:hAnsi="Arial" w:cs="Arial"/>
          <w:b/>
          <w:bCs/>
          <w:color w:val="4A206A"/>
        </w:rPr>
      </w:pPr>
    </w:p>
    <w:p w14:paraId="345DC238" w14:textId="77777777" w:rsidR="00BA3D8E" w:rsidRDefault="00BA3D8E" w:rsidP="00332303">
      <w:pPr>
        <w:rPr>
          <w:rFonts w:ascii="Arial" w:hAnsi="Arial" w:cs="Arial"/>
          <w:b/>
          <w:bCs/>
          <w:color w:val="4A206A"/>
        </w:rPr>
      </w:pPr>
    </w:p>
    <w:p w14:paraId="0BF09F89" w14:textId="77777777" w:rsidR="00BA3D8E" w:rsidRDefault="00BA3D8E" w:rsidP="00332303">
      <w:pPr>
        <w:rPr>
          <w:rFonts w:ascii="Arial" w:hAnsi="Arial" w:cs="Arial"/>
          <w:b/>
          <w:bCs/>
          <w:color w:val="4A206A"/>
        </w:rPr>
      </w:pPr>
    </w:p>
    <w:p w14:paraId="2924FF4C" w14:textId="77777777" w:rsidR="00BA3D8E" w:rsidRDefault="00BA3D8E" w:rsidP="00332303">
      <w:pPr>
        <w:rPr>
          <w:rFonts w:ascii="Arial" w:hAnsi="Arial" w:cs="Arial"/>
          <w:b/>
          <w:bCs/>
          <w:color w:val="4A206A"/>
        </w:rPr>
      </w:pPr>
    </w:p>
    <w:p w14:paraId="0B62C6C0" w14:textId="77777777" w:rsidR="00BA3D8E" w:rsidRDefault="00BA3D8E" w:rsidP="00332303">
      <w:pPr>
        <w:rPr>
          <w:rFonts w:ascii="Arial" w:hAnsi="Arial" w:cs="Arial"/>
          <w:b/>
          <w:bCs/>
          <w:color w:val="4A206A"/>
        </w:rPr>
      </w:pPr>
      <w:r>
        <w:rPr>
          <w:rFonts w:ascii="Arial" w:hAnsi="Arial" w:cs="Arial"/>
          <w:b/>
          <w:bCs/>
          <w:color w:val="4A206A"/>
        </w:rPr>
        <w:t xml:space="preserve">            Närområdet</w:t>
      </w:r>
    </w:p>
    <w:p w14:paraId="676F79CE" w14:textId="77777777" w:rsidR="00BA3D8E" w:rsidRDefault="00BA3D8E" w:rsidP="00332303">
      <w:pPr>
        <w:rPr>
          <w:rFonts w:ascii="Arial" w:hAnsi="Arial" w:cs="Arial"/>
          <w:b/>
          <w:bCs/>
          <w:color w:val="4A206A"/>
        </w:rPr>
      </w:pPr>
    </w:p>
    <w:p w14:paraId="3AA0CDAC" w14:textId="77777777" w:rsidR="00BA3D8E" w:rsidRDefault="00BA3D8E" w:rsidP="00332303">
      <w:pPr>
        <w:rPr>
          <w:rFonts w:ascii="Arial" w:hAnsi="Arial" w:cs="Arial"/>
          <w:b/>
          <w:bCs/>
          <w:color w:val="4A206A"/>
        </w:rPr>
      </w:pPr>
    </w:p>
    <w:p w14:paraId="45FF004C" w14:textId="77777777" w:rsidR="00BA3D8E" w:rsidRDefault="00BA3D8E" w:rsidP="00332303">
      <w:pPr>
        <w:rPr>
          <w:rFonts w:ascii="Arial" w:hAnsi="Arial" w:cs="Arial"/>
          <w:b/>
          <w:bCs/>
          <w:color w:val="4A206A"/>
        </w:rPr>
      </w:pPr>
      <w:r>
        <w:rPr>
          <w:rFonts w:ascii="Arial" w:hAnsi="Arial" w:cs="Arial"/>
          <w:b/>
          <w:bCs/>
          <w:color w:val="4A206A"/>
        </w:rPr>
        <w:t xml:space="preserve">             </w:t>
      </w:r>
    </w:p>
    <w:p w14:paraId="62BB4204" w14:textId="77777777" w:rsidR="00332303" w:rsidRDefault="00332303" w:rsidP="00332303">
      <w:pPr>
        <w:rPr>
          <w:rFonts w:ascii="Arial" w:hAnsi="Arial" w:cs="Arial"/>
          <w:b/>
          <w:bCs/>
          <w:color w:val="4A206A"/>
        </w:rPr>
      </w:pPr>
    </w:p>
    <w:p w14:paraId="44E08E8F" w14:textId="77777777" w:rsidR="00332303" w:rsidRDefault="00332303" w:rsidP="00332303">
      <w:pPr>
        <w:rPr>
          <w:rFonts w:ascii="Arial" w:hAnsi="Arial" w:cs="Arial"/>
          <w:b/>
          <w:bCs/>
          <w:color w:val="4A206A"/>
        </w:rPr>
      </w:pPr>
    </w:p>
    <w:p w14:paraId="75C9EE7F" w14:textId="77777777" w:rsidR="00332303" w:rsidRDefault="00332303" w:rsidP="00332303">
      <w:pPr>
        <w:rPr>
          <w:rFonts w:ascii="Arial" w:hAnsi="Arial" w:cs="Arial"/>
          <w:b/>
          <w:bCs/>
          <w:color w:val="4A206A"/>
        </w:rPr>
      </w:pPr>
    </w:p>
    <w:p w14:paraId="5ECF6337" w14:textId="77777777" w:rsidR="00332303" w:rsidRPr="004F40C7" w:rsidRDefault="00332303" w:rsidP="00332303">
      <w:pPr>
        <w:rPr>
          <w:rFonts w:ascii="Arial" w:hAnsi="Arial" w:cs="Arial"/>
          <w:b/>
          <w:bCs/>
          <w:color w:val="4A206A"/>
        </w:rPr>
      </w:pPr>
      <w:r>
        <w:rPr>
          <w:rFonts w:ascii="Arial" w:hAnsi="Arial" w:cs="Arial"/>
          <w:b/>
          <w:bCs/>
          <w:color w:val="4A206A"/>
        </w:rPr>
        <w:t xml:space="preserve">              </w:t>
      </w:r>
    </w:p>
    <w:tbl>
      <w:tblPr>
        <w:tblStyle w:val="Tabellrutnt"/>
        <w:tblpPr w:leftFromText="141" w:rightFromText="141" w:vertAnchor="page" w:horzAnchor="margin" w:tblpXSpec="center" w:tblpY="135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32303" w:rsidRPr="00DF050D" w14:paraId="45CB396D" w14:textId="77777777" w:rsidTr="00BA3D8E">
        <w:tc>
          <w:tcPr>
            <w:tcW w:w="4531" w:type="dxa"/>
          </w:tcPr>
          <w:p w14:paraId="551E102B" w14:textId="77777777" w:rsidR="00332303" w:rsidRDefault="00000000" w:rsidP="00BA3D8E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784951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2303" w:rsidRPr="00DF050D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sdtContent>
            </w:sdt>
            <w:r w:rsidR="00332303" w:rsidRPr="00DF050D">
              <w:rPr>
                <w:color w:val="000000" w:themeColor="text1"/>
              </w:rPr>
              <w:t xml:space="preserve"> Parkeringsplats</w:t>
            </w:r>
            <w:r w:rsidR="00332303">
              <w:rPr>
                <w:color w:val="000000" w:themeColor="text1"/>
              </w:rPr>
              <w:t xml:space="preserve"> i närområdet</w:t>
            </w:r>
          </w:p>
          <w:p w14:paraId="7D5F1DA1" w14:textId="77777777" w:rsidR="00332303" w:rsidRPr="00DF050D" w:rsidRDefault="00332303" w:rsidP="00BA3D8E">
            <w:pPr>
              <w:rPr>
                <w:color w:val="000000" w:themeColor="text1"/>
              </w:rPr>
            </w:pPr>
          </w:p>
        </w:tc>
        <w:tc>
          <w:tcPr>
            <w:tcW w:w="4531" w:type="dxa"/>
          </w:tcPr>
          <w:p w14:paraId="4500ABCA" w14:textId="77777777" w:rsidR="00332303" w:rsidRPr="00DF050D" w:rsidRDefault="00332303" w:rsidP="00BA3D8E">
            <w:r>
              <w:t xml:space="preserve">Det finns flera möjligheter att parkera runt föreningens tomt. Åstorp huserar tre större parkeringar i centrum. Parkeringsplatser längst med Storgatan är tidsbegränsade. </w:t>
            </w:r>
          </w:p>
        </w:tc>
      </w:tr>
      <w:tr w:rsidR="00332303" w:rsidRPr="00DF050D" w14:paraId="1DA8EDBD" w14:textId="77777777" w:rsidTr="00BA3D8E">
        <w:tc>
          <w:tcPr>
            <w:tcW w:w="4531" w:type="dxa"/>
          </w:tcPr>
          <w:p w14:paraId="2066EAA8" w14:textId="77777777" w:rsidR="00332303" w:rsidRPr="00DF050D" w:rsidRDefault="00000000" w:rsidP="00BA3D8E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0759427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2303" w:rsidRPr="00DF050D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sdtContent>
            </w:sdt>
            <w:r w:rsidR="00332303" w:rsidRPr="00DF050D">
              <w:rPr>
                <w:color w:val="000000" w:themeColor="text1"/>
              </w:rPr>
              <w:t xml:space="preserve"> </w:t>
            </w:r>
            <w:r w:rsidR="00332303">
              <w:rPr>
                <w:color w:val="000000" w:themeColor="text1"/>
              </w:rPr>
              <w:t>Apotek</w:t>
            </w:r>
          </w:p>
        </w:tc>
        <w:tc>
          <w:tcPr>
            <w:tcW w:w="4531" w:type="dxa"/>
          </w:tcPr>
          <w:p w14:paraId="274503A1" w14:textId="77777777" w:rsidR="00332303" w:rsidRDefault="00332303" w:rsidP="00BA3D8E">
            <w:r>
              <w:t>Apotek finns inom 5 minuters gångtid från föreningen.</w:t>
            </w:r>
          </w:p>
        </w:tc>
      </w:tr>
      <w:tr w:rsidR="00332303" w:rsidRPr="00DF050D" w14:paraId="19A76214" w14:textId="77777777" w:rsidTr="00BA3D8E">
        <w:tc>
          <w:tcPr>
            <w:tcW w:w="4531" w:type="dxa"/>
          </w:tcPr>
          <w:p w14:paraId="74B5329D" w14:textId="77777777" w:rsidR="00332303" w:rsidRDefault="00000000" w:rsidP="00BA3D8E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8776957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2303" w:rsidRPr="00DF050D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sdtContent>
            </w:sdt>
            <w:r w:rsidR="00332303" w:rsidRPr="00DF050D">
              <w:rPr>
                <w:color w:val="000000" w:themeColor="text1"/>
              </w:rPr>
              <w:t xml:space="preserve"> </w:t>
            </w:r>
            <w:r w:rsidR="00332303">
              <w:rPr>
                <w:color w:val="000000" w:themeColor="text1"/>
              </w:rPr>
              <w:t>Läkare</w:t>
            </w:r>
          </w:p>
        </w:tc>
        <w:tc>
          <w:tcPr>
            <w:tcW w:w="4531" w:type="dxa"/>
          </w:tcPr>
          <w:p w14:paraId="6663B1C3" w14:textId="77777777" w:rsidR="00332303" w:rsidRDefault="00332303" w:rsidP="00BA3D8E">
            <w:r>
              <w:t>En vårdcentral och en privat läkarmottagning finns inom 5 minuters gångtid från föreningen.</w:t>
            </w:r>
          </w:p>
        </w:tc>
      </w:tr>
      <w:tr w:rsidR="00332303" w:rsidRPr="00DF050D" w14:paraId="0726107E" w14:textId="77777777" w:rsidTr="00BA3D8E">
        <w:tc>
          <w:tcPr>
            <w:tcW w:w="4531" w:type="dxa"/>
          </w:tcPr>
          <w:p w14:paraId="456A63BF" w14:textId="77777777" w:rsidR="00332303" w:rsidRDefault="00000000" w:rsidP="00BA3D8E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3452392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2303" w:rsidRPr="00DF050D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sdtContent>
            </w:sdt>
            <w:r w:rsidR="00332303" w:rsidRPr="00DF050D">
              <w:rPr>
                <w:color w:val="000000" w:themeColor="text1"/>
              </w:rPr>
              <w:t xml:space="preserve"> </w:t>
            </w:r>
            <w:r w:rsidR="00332303">
              <w:rPr>
                <w:color w:val="000000" w:themeColor="text1"/>
              </w:rPr>
              <w:t>Dagligvaruhandel</w:t>
            </w:r>
          </w:p>
        </w:tc>
        <w:tc>
          <w:tcPr>
            <w:tcW w:w="4531" w:type="dxa"/>
          </w:tcPr>
          <w:p w14:paraId="1D815EFF" w14:textId="77777777" w:rsidR="00332303" w:rsidRDefault="00332303" w:rsidP="00BA3D8E">
            <w:r>
              <w:t xml:space="preserve">Lidl och Ica finns inom 5 minuters gångtid från föreningen. </w:t>
            </w:r>
          </w:p>
        </w:tc>
      </w:tr>
      <w:tr w:rsidR="00332303" w:rsidRPr="00DF050D" w14:paraId="6AE6C52E" w14:textId="77777777" w:rsidTr="00BA3D8E">
        <w:tc>
          <w:tcPr>
            <w:tcW w:w="4531" w:type="dxa"/>
          </w:tcPr>
          <w:p w14:paraId="5A53598F" w14:textId="77777777" w:rsidR="00332303" w:rsidRDefault="00000000" w:rsidP="00BA3D8E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8578698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2303" w:rsidRPr="00DF050D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sdtContent>
            </w:sdt>
            <w:r w:rsidR="00332303" w:rsidRPr="00DF050D">
              <w:rPr>
                <w:color w:val="000000" w:themeColor="text1"/>
              </w:rPr>
              <w:t xml:space="preserve"> </w:t>
            </w:r>
            <w:r w:rsidR="00332303">
              <w:rPr>
                <w:color w:val="000000" w:themeColor="text1"/>
              </w:rPr>
              <w:t>Kommunikationer</w:t>
            </w:r>
          </w:p>
        </w:tc>
        <w:tc>
          <w:tcPr>
            <w:tcW w:w="4531" w:type="dxa"/>
          </w:tcPr>
          <w:p w14:paraId="4A9FAE19" w14:textId="77777777" w:rsidR="00332303" w:rsidRDefault="00332303" w:rsidP="00BA3D8E">
            <w:r>
              <w:t>Åstorps station, med buss och tågförbindelser, finns inom 5 - 10 minuters gångtid från föreningen.</w:t>
            </w:r>
          </w:p>
        </w:tc>
      </w:tr>
      <w:tr w:rsidR="00332303" w:rsidRPr="00DF050D" w14:paraId="2E1AEBDA" w14:textId="77777777" w:rsidTr="00BA3D8E">
        <w:tc>
          <w:tcPr>
            <w:tcW w:w="4531" w:type="dxa"/>
          </w:tcPr>
          <w:p w14:paraId="32275638" w14:textId="77777777" w:rsidR="00332303" w:rsidRDefault="00000000" w:rsidP="00BA3D8E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7397511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2303" w:rsidRPr="00DF050D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sdtContent>
            </w:sdt>
            <w:r w:rsidR="00332303" w:rsidRPr="00DF050D">
              <w:rPr>
                <w:color w:val="000000" w:themeColor="text1"/>
              </w:rPr>
              <w:t xml:space="preserve"> </w:t>
            </w:r>
            <w:r w:rsidR="00332303">
              <w:rPr>
                <w:color w:val="000000" w:themeColor="text1"/>
              </w:rPr>
              <w:t>Restauranger</w:t>
            </w:r>
          </w:p>
        </w:tc>
        <w:tc>
          <w:tcPr>
            <w:tcW w:w="4531" w:type="dxa"/>
          </w:tcPr>
          <w:p w14:paraId="2A237A63" w14:textId="77777777" w:rsidR="00332303" w:rsidRDefault="00332303" w:rsidP="00BA3D8E">
            <w:r>
              <w:t>Pizzerior, husmanskost och asiatiska restauranger finns inom 5 - 10 minuters gångtid från föreningen.</w:t>
            </w:r>
          </w:p>
        </w:tc>
      </w:tr>
      <w:tr w:rsidR="00332303" w:rsidRPr="00DF050D" w14:paraId="7CC42AC2" w14:textId="77777777" w:rsidTr="00BA3D8E">
        <w:tc>
          <w:tcPr>
            <w:tcW w:w="4531" w:type="dxa"/>
          </w:tcPr>
          <w:p w14:paraId="59D6D366" w14:textId="77777777" w:rsidR="00332303" w:rsidRDefault="00000000" w:rsidP="00BA3D8E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3682936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2303" w:rsidRPr="00DF050D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sdtContent>
            </w:sdt>
            <w:r w:rsidR="00332303" w:rsidRPr="00DF050D">
              <w:rPr>
                <w:color w:val="000000" w:themeColor="text1"/>
              </w:rPr>
              <w:t xml:space="preserve"> </w:t>
            </w:r>
            <w:r w:rsidR="00332303">
              <w:rPr>
                <w:color w:val="000000" w:themeColor="text1"/>
              </w:rPr>
              <w:t>Grön- och rekreationsområden</w:t>
            </w:r>
          </w:p>
        </w:tc>
        <w:tc>
          <w:tcPr>
            <w:tcW w:w="4531" w:type="dxa"/>
          </w:tcPr>
          <w:p w14:paraId="2178DBA7" w14:textId="77777777" w:rsidR="00332303" w:rsidRDefault="00332303" w:rsidP="00BA3D8E">
            <w:r>
              <w:t>Söderåsens nationalpark ligger cirka 15 - 20 minuters gångtid från föreningen.</w:t>
            </w:r>
          </w:p>
          <w:p w14:paraId="348F6937" w14:textId="77777777" w:rsidR="00332303" w:rsidRDefault="00332303" w:rsidP="00BA3D8E">
            <w:r>
              <w:t>Perslunds hembyggdspark ligger cirka 10 – 15 minuters gångtid från föreningen.</w:t>
            </w:r>
          </w:p>
        </w:tc>
      </w:tr>
    </w:tbl>
    <w:p w14:paraId="0CA95522" w14:textId="77777777" w:rsidR="00332303" w:rsidRDefault="00332303" w:rsidP="00332303">
      <w:pPr>
        <w:pStyle w:val="Ingetavstnd"/>
      </w:pPr>
    </w:p>
    <w:p w14:paraId="5733A82E" w14:textId="77777777" w:rsidR="00332303" w:rsidRDefault="00332303" w:rsidP="00332303">
      <w:pPr>
        <w:rPr>
          <w:rFonts w:ascii="Arial" w:hAnsi="Arial" w:cs="Arial"/>
          <w:b/>
          <w:bCs/>
          <w:color w:val="4A206A"/>
        </w:rPr>
      </w:pPr>
    </w:p>
    <w:p w14:paraId="73C7DAB4" w14:textId="77777777" w:rsidR="00332303" w:rsidRDefault="00332303" w:rsidP="00332303">
      <w:pPr>
        <w:rPr>
          <w:rFonts w:ascii="Arial" w:hAnsi="Arial" w:cs="Arial"/>
          <w:b/>
          <w:bCs/>
          <w:color w:val="4A206A"/>
        </w:rPr>
      </w:pPr>
    </w:p>
    <w:p w14:paraId="551E1E1B" w14:textId="77777777" w:rsidR="00332303" w:rsidRDefault="00332303" w:rsidP="00332303">
      <w:pPr>
        <w:rPr>
          <w:rFonts w:ascii="Arial" w:hAnsi="Arial" w:cs="Arial"/>
          <w:b/>
          <w:bCs/>
          <w:color w:val="4A206A"/>
        </w:rPr>
      </w:pPr>
    </w:p>
    <w:p w14:paraId="7F75CF3E" w14:textId="77777777" w:rsidR="00332303" w:rsidRDefault="00332303" w:rsidP="00332303">
      <w:pPr>
        <w:rPr>
          <w:rFonts w:ascii="Arial" w:hAnsi="Arial" w:cs="Arial"/>
          <w:b/>
          <w:bCs/>
          <w:color w:val="4A206A"/>
        </w:rPr>
      </w:pPr>
    </w:p>
    <w:p w14:paraId="659C6AC4" w14:textId="77777777" w:rsidR="00332303" w:rsidRDefault="00332303" w:rsidP="00332303">
      <w:pPr>
        <w:rPr>
          <w:rFonts w:ascii="Arial" w:hAnsi="Arial" w:cs="Arial"/>
          <w:b/>
          <w:bCs/>
          <w:color w:val="4A206A"/>
        </w:rPr>
      </w:pPr>
    </w:p>
    <w:p w14:paraId="3CB8DB1D" w14:textId="77777777" w:rsidR="00332303" w:rsidRDefault="00332303" w:rsidP="00332303">
      <w:pPr>
        <w:rPr>
          <w:rFonts w:ascii="Arial" w:hAnsi="Arial" w:cs="Arial"/>
          <w:b/>
          <w:bCs/>
          <w:color w:val="4A206A"/>
        </w:rPr>
      </w:pPr>
    </w:p>
    <w:p w14:paraId="1ABAAF52" w14:textId="77777777" w:rsidR="00BA3D8E" w:rsidRDefault="00BA3D8E" w:rsidP="00332303">
      <w:pPr>
        <w:rPr>
          <w:rFonts w:ascii="Arial" w:hAnsi="Arial" w:cs="Arial"/>
          <w:b/>
          <w:bCs/>
          <w:color w:val="4A206A"/>
        </w:rPr>
      </w:pPr>
    </w:p>
    <w:p w14:paraId="06E490B8" w14:textId="77777777" w:rsidR="00BA3D8E" w:rsidRDefault="00BA3D8E" w:rsidP="00332303">
      <w:pPr>
        <w:rPr>
          <w:rFonts w:ascii="Arial" w:hAnsi="Arial" w:cs="Arial"/>
          <w:b/>
          <w:bCs/>
          <w:color w:val="4A206A"/>
        </w:rPr>
      </w:pPr>
    </w:p>
    <w:p w14:paraId="0990919A" w14:textId="77777777" w:rsidR="00BA3D8E" w:rsidRDefault="00BA3D8E" w:rsidP="00332303">
      <w:pPr>
        <w:rPr>
          <w:rFonts w:ascii="Arial" w:hAnsi="Arial" w:cs="Arial"/>
          <w:b/>
          <w:bCs/>
          <w:color w:val="4A206A"/>
        </w:rPr>
      </w:pPr>
    </w:p>
    <w:p w14:paraId="0A2E819D" w14:textId="77777777" w:rsidR="00332303" w:rsidRDefault="00332303" w:rsidP="00332303">
      <w:pPr>
        <w:rPr>
          <w:rFonts w:ascii="Arial" w:hAnsi="Arial" w:cs="Arial"/>
          <w:b/>
          <w:bCs/>
          <w:color w:val="4A206A"/>
        </w:rPr>
      </w:pPr>
    </w:p>
    <w:p w14:paraId="352F0E25" w14:textId="77777777" w:rsidR="00BA3D8E" w:rsidRDefault="00BA3D8E" w:rsidP="00332303">
      <w:pPr>
        <w:rPr>
          <w:rFonts w:ascii="Arial" w:hAnsi="Arial" w:cs="Arial"/>
          <w:b/>
          <w:bCs/>
          <w:color w:val="4A206A"/>
        </w:rPr>
      </w:pPr>
    </w:p>
    <w:p w14:paraId="693E7E6D" w14:textId="77777777" w:rsidR="00BA3D8E" w:rsidRPr="004F40C7" w:rsidRDefault="00BA3D8E" w:rsidP="00332303">
      <w:pPr>
        <w:rPr>
          <w:rFonts w:ascii="Arial" w:hAnsi="Arial" w:cs="Arial"/>
          <w:b/>
          <w:bCs/>
          <w:color w:val="4A206A"/>
        </w:rPr>
      </w:pPr>
    </w:p>
    <w:bookmarkEnd w:id="1"/>
    <w:p w14:paraId="1D850566" w14:textId="77777777" w:rsidR="00890633" w:rsidRDefault="00890633">
      <w:pPr>
        <w:pStyle w:val="Brdtext"/>
        <w:rPr>
          <w:sz w:val="20"/>
          <w:lang w:val="sv-SE"/>
        </w:rPr>
      </w:pPr>
    </w:p>
    <w:p w14:paraId="132CDFD1" w14:textId="77777777" w:rsidR="00890633" w:rsidRDefault="00890633">
      <w:pPr>
        <w:pStyle w:val="Brdtext"/>
        <w:rPr>
          <w:sz w:val="20"/>
          <w:lang w:val="sv-SE"/>
        </w:rPr>
      </w:pPr>
    </w:p>
    <w:p w14:paraId="3B930C86" w14:textId="77777777" w:rsidR="00890633" w:rsidRDefault="00BA3D8E" w:rsidP="00BA3D8E">
      <w:pPr>
        <w:rPr>
          <w:sz w:val="20"/>
        </w:rPr>
      </w:pPr>
      <w:r>
        <w:rPr>
          <w:rFonts w:ascii="Arial" w:hAnsi="Arial" w:cs="Arial"/>
          <w:b/>
          <w:bCs/>
          <w:color w:val="4A206A"/>
        </w:rPr>
        <w:t xml:space="preserve">             </w:t>
      </w:r>
    </w:p>
    <w:tbl>
      <w:tblPr>
        <w:tblStyle w:val="Tabellrutnt"/>
        <w:tblpPr w:leftFromText="141" w:rightFromText="141" w:vertAnchor="page" w:horzAnchor="margin" w:tblpXSpec="center" w:tblpY="825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32303" w14:paraId="40ADE115" w14:textId="77777777" w:rsidTr="00BA3D8E">
        <w:trPr>
          <w:trHeight w:val="719"/>
        </w:trPr>
        <w:tc>
          <w:tcPr>
            <w:tcW w:w="4531" w:type="dxa"/>
          </w:tcPr>
          <w:p w14:paraId="135441FB" w14:textId="77777777" w:rsidR="00332303" w:rsidRPr="005E631C" w:rsidRDefault="00332303" w:rsidP="00BA3D8E">
            <w:pPr>
              <w:pStyle w:val="Ingetavstnd"/>
              <w:rPr>
                <w:rStyle w:val="Stark"/>
                <w:rFonts w:cstheme="minorHAnsi"/>
                <w:b w:val="0"/>
                <w:bCs w:val="0"/>
                <w:color w:val="333333"/>
                <w:sz w:val="18"/>
                <w:szCs w:val="18"/>
              </w:rPr>
            </w:pPr>
            <w:r w:rsidRPr="005E631C">
              <w:rPr>
                <w:rStyle w:val="Stark"/>
                <w:rFonts w:cstheme="minorHAnsi"/>
                <w:color w:val="333333"/>
                <w:sz w:val="18"/>
                <w:szCs w:val="18"/>
              </w:rPr>
              <w:t>Överlåtelse</w:t>
            </w:r>
          </w:p>
          <w:p w14:paraId="2273F0BC" w14:textId="77777777" w:rsidR="00332303" w:rsidRPr="00C45561" w:rsidRDefault="00332303" w:rsidP="00BA3D8E">
            <w:pPr>
              <w:pStyle w:val="Ingetavstnd"/>
              <w:rPr>
                <w:rFonts w:ascii="Times New Roman" w:hAnsi="Times New Roman" w:cs="Times New Roman"/>
                <w:b/>
                <w:bCs/>
              </w:rPr>
            </w:pPr>
            <w:r w:rsidRPr="005D37E2">
              <w:rPr>
                <w:rStyle w:val="Stark"/>
                <w:rFonts w:ascii="Times New Roman" w:hAnsi="Times New Roman" w:cs="Times New Roman"/>
                <w:color w:val="000000" w:themeColor="text1"/>
              </w:rPr>
              <w:t xml:space="preserve">Skickas till föreningens adress ovan. Blankett kan hämtas från </w:t>
            </w:r>
            <w:r>
              <w:rPr>
                <w:rStyle w:val="Stark"/>
                <w:rFonts w:ascii="Times New Roman" w:hAnsi="Times New Roman" w:cs="Times New Roman"/>
                <w:color w:val="000000" w:themeColor="text1"/>
              </w:rPr>
              <w:t xml:space="preserve">föreningens </w:t>
            </w:r>
            <w:hyperlink r:id="rId10" w:history="1">
              <w:r w:rsidRPr="008A17D7">
                <w:rPr>
                  <w:rStyle w:val="Hyperlnk"/>
                  <w:rFonts w:ascii="Times New Roman" w:hAnsi="Times New Roman" w:cs="Times New Roman"/>
                </w:rPr>
                <w:t>hemsida</w:t>
              </w:r>
            </w:hyperlink>
            <w:r w:rsidRPr="005D37E2">
              <w:rPr>
                <w:rStyle w:val="Stark"/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1" w:type="dxa"/>
          </w:tcPr>
          <w:p w14:paraId="54E718C3" w14:textId="77777777" w:rsidR="00332303" w:rsidRDefault="00332303" w:rsidP="00BA3D8E">
            <w:pPr>
              <w:pStyle w:val="Ingetavstnd"/>
            </w:pPr>
            <w:r w:rsidRPr="005E631C">
              <w:rPr>
                <w:rStyle w:val="Stark"/>
                <w:rFonts w:cstheme="minorHAnsi"/>
                <w:color w:val="333333"/>
                <w:sz w:val="18"/>
                <w:szCs w:val="18"/>
              </w:rPr>
              <w:t>Ansökan om medlemskap och utträde</w:t>
            </w:r>
            <w:r w:rsidRPr="00707A84">
              <w:rPr>
                <w:b/>
                <w:bCs/>
              </w:rPr>
              <w:br/>
            </w:r>
            <w:r w:rsidRPr="005D37E2">
              <w:rPr>
                <w:rStyle w:val="Stark"/>
                <w:rFonts w:ascii="Times New Roman" w:hAnsi="Times New Roman" w:cs="Times New Roman"/>
                <w:color w:val="000000" w:themeColor="text1"/>
              </w:rPr>
              <w:t xml:space="preserve">Skickas till föreningens adress ovan. Blankett kan hämtas från föreningens </w:t>
            </w:r>
            <w:hyperlink r:id="rId11" w:history="1">
              <w:r w:rsidRPr="008A17D7">
                <w:rPr>
                  <w:rStyle w:val="Hyperlnk"/>
                  <w:rFonts w:ascii="Times New Roman" w:hAnsi="Times New Roman" w:cs="Times New Roman"/>
                </w:rPr>
                <w:t>hemsida</w:t>
              </w:r>
            </w:hyperlink>
            <w:r w:rsidRPr="005D37E2">
              <w:rPr>
                <w:rStyle w:val="Stark"/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332303" w14:paraId="5ECC8544" w14:textId="77777777" w:rsidTr="00BA3D8E">
        <w:tc>
          <w:tcPr>
            <w:tcW w:w="4531" w:type="dxa"/>
          </w:tcPr>
          <w:p w14:paraId="69A0C036" w14:textId="77777777" w:rsidR="00332303" w:rsidRPr="005E631C" w:rsidRDefault="00332303" w:rsidP="00BA3D8E">
            <w:pPr>
              <w:pStyle w:val="Ingetavstnd"/>
              <w:rPr>
                <w:sz w:val="18"/>
                <w:szCs w:val="18"/>
              </w:rPr>
            </w:pPr>
            <w:r w:rsidRPr="005E631C">
              <w:rPr>
                <w:sz w:val="18"/>
                <w:szCs w:val="18"/>
              </w:rPr>
              <w:t>Beslut och handläggningstid</w:t>
            </w:r>
          </w:p>
          <w:p w14:paraId="56FAD2CC" w14:textId="77777777" w:rsidR="00332303" w:rsidRPr="00C701FD" w:rsidRDefault="00332303" w:rsidP="00BA3D8E">
            <w:pPr>
              <w:pStyle w:val="Ingetavstnd"/>
              <w:rPr>
                <w:rFonts w:ascii="Times New Roman" w:hAnsi="Times New Roman" w:cs="Times New Roman"/>
              </w:rPr>
            </w:pPr>
            <w:r w:rsidRPr="00C701FD">
              <w:rPr>
                <w:rFonts w:ascii="Times New Roman" w:hAnsi="Times New Roman" w:cs="Times New Roman"/>
              </w:rPr>
              <w:t xml:space="preserve">Beslut tas på styrelsemöte som äger rum en gång </w:t>
            </w:r>
            <w:r>
              <w:rPr>
                <w:rFonts w:ascii="Times New Roman" w:hAnsi="Times New Roman" w:cs="Times New Roman"/>
              </w:rPr>
              <w:t>i</w:t>
            </w:r>
            <w:r w:rsidRPr="00C701FD">
              <w:rPr>
                <w:rFonts w:ascii="Times New Roman" w:hAnsi="Times New Roman" w:cs="Times New Roman"/>
              </w:rPr>
              <w:t xml:space="preserve"> månaden. Handläggningstiden är </w:t>
            </w:r>
            <w:r w:rsidRPr="005D37E2">
              <w:rPr>
                <w:rFonts w:ascii="Times New Roman" w:hAnsi="Times New Roman" w:cs="Times New Roman"/>
                <w:color w:val="000000" w:themeColor="text1"/>
              </w:rPr>
              <w:t xml:space="preserve">1 - 4 </w:t>
            </w:r>
            <w:r w:rsidRPr="00C701FD">
              <w:rPr>
                <w:rFonts w:ascii="Times New Roman" w:hAnsi="Times New Roman" w:cs="Times New Roman"/>
              </w:rPr>
              <w:t>veckor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1" w:type="dxa"/>
          </w:tcPr>
          <w:p w14:paraId="6F75CDA0" w14:textId="77777777" w:rsidR="00332303" w:rsidRDefault="00332303" w:rsidP="00BA3D8E">
            <w:pPr>
              <w:pStyle w:val="Ingetavstnd"/>
              <w:rPr>
                <w:sz w:val="18"/>
                <w:szCs w:val="18"/>
              </w:rPr>
            </w:pPr>
            <w:r w:rsidRPr="005E631C">
              <w:rPr>
                <w:sz w:val="18"/>
                <w:szCs w:val="18"/>
              </w:rPr>
              <w:t>Kreditupplysning</w:t>
            </w:r>
          </w:p>
          <w:p w14:paraId="155E5416" w14:textId="77777777" w:rsidR="00332303" w:rsidRPr="005E631C" w:rsidRDefault="00332303" w:rsidP="00BA3D8E">
            <w:pPr>
              <w:pStyle w:val="Ingetavstnd"/>
              <w:rPr>
                <w:sz w:val="18"/>
                <w:szCs w:val="18"/>
              </w:rPr>
            </w:pPr>
            <w:r w:rsidRPr="005E631C">
              <w:rPr>
                <w:rFonts w:ascii="Times New Roman" w:hAnsi="Times New Roman" w:cs="Times New Roman"/>
              </w:rPr>
              <w:t>Föreningen gör alltid en kreditupplysning på blivande medlemmar</w:t>
            </w:r>
            <w:r w:rsidRPr="00707A84">
              <w:t>.</w:t>
            </w:r>
          </w:p>
        </w:tc>
      </w:tr>
      <w:tr w:rsidR="00332303" w14:paraId="0FE762AD" w14:textId="77777777" w:rsidTr="00BA3D8E">
        <w:tc>
          <w:tcPr>
            <w:tcW w:w="4531" w:type="dxa"/>
          </w:tcPr>
          <w:p w14:paraId="67216129" w14:textId="77777777" w:rsidR="00332303" w:rsidRDefault="00332303" w:rsidP="00BA3D8E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Andelsägande</w:t>
            </w:r>
          </w:p>
          <w:p w14:paraId="06994B79" w14:textId="77777777" w:rsidR="00332303" w:rsidRPr="005D37E2" w:rsidRDefault="00332303" w:rsidP="00BA3D8E">
            <w:pPr>
              <w:pStyle w:val="Ingetavstnd"/>
              <w:rPr>
                <w:rFonts w:ascii="Times New Roman" w:hAnsi="Times New Roman" w:cs="Times New Roman"/>
                <w:color w:val="000000" w:themeColor="text1"/>
              </w:rPr>
            </w:pPr>
            <w:r w:rsidRPr="005D37E2">
              <w:rPr>
                <w:rFonts w:ascii="Times New Roman" w:hAnsi="Times New Roman" w:cs="Times New Roman"/>
                <w:color w:val="000000" w:themeColor="text1"/>
              </w:rPr>
              <w:t>Den som har förvärvat en andel i bostadsrätt får vägras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7E2">
              <w:rPr>
                <w:rFonts w:ascii="Times New Roman" w:hAnsi="Times New Roman" w:cs="Times New Roman"/>
                <w:color w:val="000000" w:themeColor="text1"/>
              </w:rPr>
              <w:t>medlemskap i föreningen om inte bostadsrätten efter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7E2">
              <w:rPr>
                <w:rFonts w:ascii="Times New Roman" w:hAnsi="Times New Roman" w:cs="Times New Roman"/>
                <w:color w:val="000000" w:themeColor="text1"/>
              </w:rPr>
              <w:t>förvärvet innehas av makar, registrerade partner eller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7E2">
              <w:rPr>
                <w:rFonts w:ascii="Times New Roman" w:hAnsi="Times New Roman" w:cs="Times New Roman"/>
                <w:color w:val="000000" w:themeColor="text1"/>
              </w:rPr>
              <w:t>sådana sambor på vilka sambolagen tillämpas.</w:t>
            </w:r>
          </w:p>
        </w:tc>
        <w:tc>
          <w:tcPr>
            <w:tcW w:w="4531" w:type="dxa"/>
          </w:tcPr>
          <w:p w14:paraId="41F111CF" w14:textId="77777777" w:rsidR="00332303" w:rsidRDefault="00332303" w:rsidP="00BA3D8E">
            <w:pPr>
              <w:pStyle w:val="Ingetavstnd"/>
              <w:rPr>
                <w:sz w:val="18"/>
                <w:szCs w:val="18"/>
              </w:rPr>
            </w:pPr>
            <w:r w:rsidRPr="005E631C">
              <w:rPr>
                <w:sz w:val="18"/>
                <w:szCs w:val="18"/>
              </w:rPr>
              <w:t>Juridisk person</w:t>
            </w:r>
          </w:p>
          <w:p w14:paraId="58451C85" w14:textId="77777777" w:rsidR="00332303" w:rsidRPr="005D37E2" w:rsidRDefault="00332303" w:rsidP="00BA3D8E">
            <w:pPr>
              <w:pStyle w:val="Ingetavstnd"/>
              <w:rPr>
                <w:rFonts w:ascii="Times New Roman" w:hAnsi="Times New Roman" w:cs="Times New Roman"/>
                <w:color w:val="000000" w:themeColor="text1"/>
              </w:rPr>
            </w:pPr>
            <w:r w:rsidRPr="005D37E2">
              <w:rPr>
                <w:rFonts w:ascii="Times New Roman" w:hAnsi="Times New Roman" w:cs="Times New Roman"/>
                <w:color w:val="000000" w:themeColor="text1"/>
              </w:rPr>
              <w:t>Juridisk person som förvärvat bostadsrätt till en</w:t>
            </w:r>
          </w:p>
          <w:p w14:paraId="6E6410DA" w14:textId="77777777" w:rsidR="00332303" w:rsidRPr="00CE5CCB" w:rsidRDefault="00332303" w:rsidP="00BA3D8E">
            <w:pPr>
              <w:pStyle w:val="Ingetavstnd"/>
              <w:rPr>
                <w:rFonts w:ascii="Times New Roman" w:hAnsi="Times New Roman" w:cs="Times New Roman"/>
                <w:color w:val="000000" w:themeColor="text1"/>
              </w:rPr>
            </w:pPr>
            <w:r w:rsidRPr="005D37E2">
              <w:rPr>
                <w:rFonts w:ascii="Times New Roman" w:hAnsi="Times New Roman" w:cs="Times New Roman"/>
                <w:color w:val="000000" w:themeColor="text1"/>
              </w:rPr>
              <w:t>bostadslägenhet får vägras inträde i föreningen. En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7E2">
              <w:rPr>
                <w:rFonts w:ascii="Times New Roman" w:hAnsi="Times New Roman" w:cs="Times New Roman"/>
                <w:color w:val="000000" w:themeColor="text1"/>
              </w:rPr>
              <w:t>juridisk person som är medlem i föreningen får inte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7E2">
              <w:rPr>
                <w:rFonts w:ascii="Times New Roman" w:hAnsi="Times New Roman" w:cs="Times New Roman"/>
                <w:color w:val="000000" w:themeColor="text1"/>
              </w:rPr>
              <w:t>utan samtycke av styrelsen genom överlåtelse förvärva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7E2">
              <w:rPr>
                <w:rFonts w:ascii="Times New Roman" w:hAnsi="Times New Roman" w:cs="Times New Roman"/>
                <w:color w:val="000000" w:themeColor="text1"/>
              </w:rPr>
              <w:t>ytterligare bostadsrätt till en bostadslägenhet. Kommun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7E2">
              <w:rPr>
                <w:rFonts w:ascii="Times New Roman" w:hAnsi="Times New Roman" w:cs="Times New Roman"/>
                <w:color w:val="000000" w:themeColor="text1"/>
              </w:rPr>
              <w:t>och landsting får inte vägras medlemskap.</w:t>
            </w:r>
          </w:p>
        </w:tc>
      </w:tr>
      <w:tr w:rsidR="00332303" w14:paraId="0D6AB2AE" w14:textId="77777777" w:rsidTr="00BA3D8E">
        <w:tc>
          <w:tcPr>
            <w:tcW w:w="4531" w:type="dxa"/>
          </w:tcPr>
          <w:p w14:paraId="3AC1347B" w14:textId="77777777" w:rsidR="00332303" w:rsidRDefault="00332303" w:rsidP="00BA3D8E">
            <w:pPr>
              <w:pStyle w:val="Ingetavstnd"/>
              <w:rPr>
                <w:sz w:val="18"/>
                <w:szCs w:val="18"/>
              </w:rPr>
            </w:pPr>
            <w:r w:rsidRPr="005E631C">
              <w:rPr>
                <w:sz w:val="18"/>
                <w:szCs w:val="18"/>
              </w:rPr>
              <w:t>Pantsättningsavgift</w:t>
            </w:r>
          </w:p>
          <w:p w14:paraId="21071DEA" w14:textId="77777777" w:rsidR="00332303" w:rsidRPr="005E631C" w:rsidRDefault="00332303" w:rsidP="00BA3D8E">
            <w:pPr>
              <w:pStyle w:val="Ingetavstn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1 % av prisbasbeloppet. Pantsättare betalar.</w:t>
            </w:r>
          </w:p>
        </w:tc>
        <w:tc>
          <w:tcPr>
            <w:tcW w:w="4531" w:type="dxa"/>
          </w:tcPr>
          <w:p w14:paraId="29135B92" w14:textId="77777777" w:rsidR="00332303" w:rsidRDefault="00332303" w:rsidP="00BA3D8E">
            <w:pPr>
              <w:pStyle w:val="Ingetavstnd"/>
              <w:rPr>
                <w:sz w:val="18"/>
                <w:szCs w:val="18"/>
              </w:rPr>
            </w:pPr>
            <w:r w:rsidRPr="005E631C">
              <w:rPr>
                <w:sz w:val="18"/>
                <w:szCs w:val="18"/>
              </w:rPr>
              <w:t>Överlåtelseavgift</w:t>
            </w:r>
          </w:p>
          <w:p w14:paraId="66ACC767" w14:textId="77777777" w:rsidR="00332303" w:rsidRPr="005E631C" w:rsidRDefault="00332303" w:rsidP="00BA3D8E">
            <w:pPr>
              <w:pStyle w:val="Ingetavstn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2,5 % av prisbasbeloppet. Köpare betalar.</w:t>
            </w:r>
          </w:p>
        </w:tc>
      </w:tr>
      <w:tr w:rsidR="00332303" w14:paraId="66F1CA1E" w14:textId="77777777" w:rsidTr="00BA3D8E">
        <w:tc>
          <w:tcPr>
            <w:tcW w:w="4531" w:type="dxa"/>
          </w:tcPr>
          <w:p w14:paraId="51558524" w14:textId="77777777" w:rsidR="00332303" w:rsidRPr="005E631C" w:rsidRDefault="00332303" w:rsidP="00BA3D8E">
            <w:pPr>
              <w:pStyle w:val="Ingetavstnd"/>
              <w:rPr>
                <w:sz w:val="18"/>
                <w:szCs w:val="18"/>
              </w:rPr>
            </w:pPr>
            <w:r w:rsidRPr="005E631C">
              <w:rPr>
                <w:sz w:val="18"/>
                <w:szCs w:val="18"/>
              </w:rPr>
              <w:t>Avräkning el och vatten</w:t>
            </w:r>
          </w:p>
          <w:p w14:paraId="58E19E4D" w14:textId="77777777" w:rsidR="00332303" w:rsidRPr="002108F2" w:rsidRDefault="00332303" w:rsidP="00BA3D8E">
            <w:pPr>
              <w:pStyle w:val="Ingetavstnd"/>
              <w:rPr>
                <w:rFonts w:ascii="Times New Roman" w:hAnsi="Times New Roman" w:cs="Times New Roman"/>
              </w:rPr>
            </w:pPr>
            <w:r w:rsidRPr="002108F2">
              <w:rPr>
                <w:rFonts w:ascii="Times New Roman" w:hAnsi="Times New Roman" w:cs="Times New Roman"/>
              </w:rPr>
              <w:t>Debiteras säljaren månaden efter ägarbyte.</w:t>
            </w:r>
          </w:p>
        </w:tc>
        <w:tc>
          <w:tcPr>
            <w:tcW w:w="4531" w:type="dxa"/>
          </w:tcPr>
          <w:p w14:paraId="6282E336" w14:textId="77777777" w:rsidR="00332303" w:rsidRDefault="00332303" w:rsidP="00BA3D8E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Stadgar och trivselregler</w:t>
            </w:r>
          </w:p>
          <w:p w14:paraId="52537664" w14:textId="77777777" w:rsidR="00332303" w:rsidRPr="002108F2" w:rsidRDefault="00332303" w:rsidP="00BA3D8E">
            <w:pPr>
              <w:pStyle w:val="Ingetavstnd"/>
              <w:rPr>
                <w:rFonts w:ascii="Times New Roman" w:hAnsi="Times New Roman" w:cs="Times New Roman"/>
              </w:rPr>
            </w:pPr>
            <w:r w:rsidRPr="002108F2">
              <w:rPr>
                <w:rFonts w:ascii="Times New Roman" w:hAnsi="Times New Roman" w:cs="Times New Roman"/>
              </w:rPr>
              <w:t xml:space="preserve">Finns på föreningens </w:t>
            </w:r>
            <w:hyperlink r:id="rId12" w:history="1">
              <w:r w:rsidRPr="008A17D7">
                <w:rPr>
                  <w:rStyle w:val="Hyperlnk"/>
                  <w:rFonts w:ascii="Times New Roman" w:hAnsi="Times New Roman" w:cs="Times New Roman"/>
                </w:rPr>
                <w:t>hemsida</w:t>
              </w:r>
            </w:hyperlink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64E3E166" w14:textId="77777777" w:rsidR="00890633" w:rsidRDefault="00890633">
      <w:pPr>
        <w:pStyle w:val="Brdtext"/>
        <w:rPr>
          <w:sz w:val="20"/>
          <w:lang w:val="sv-SE"/>
        </w:rPr>
      </w:pPr>
    </w:p>
    <w:p w14:paraId="154AF39A" w14:textId="77777777" w:rsidR="00BA3D8E" w:rsidRDefault="00BA3D8E" w:rsidP="00BA3D8E">
      <w:pPr>
        <w:rPr>
          <w:sz w:val="20"/>
        </w:rPr>
      </w:pPr>
      <w:r>
        <w:rPr>
          <w:sz w:val="20"/>
        </w:rPr>
        <w:t xml:space="preserve">                 </w:t>
      </w:r>
    </w:p>
    <w:p w14:paraId="777023D9" w14:textId="7A3B3A51" w:rsidR="0019501D" w:rsidRPr="00BA3D8E" w:rsidRDefault="00BA3D8E" w:rsidP="00BA3D8E">
      <w:pPr>
        <w:rPr>
          <w:sz w:val="20"/>
        </w:rPr>
      </w:pPr>
      <w:r>
        <w:rPr>
          <w:sz w:val="20"/>
        </w:rPr>
        <w:t xml:space="preserve">                  </w:t>
      </w:r>
    </w:p>
    <w:p w14:paraId="241C31EC" w14:textId="77777777" w:rsidR="00890633" w:rsidRPr="003571C0" w:rsidRDefault="00890633" w:rsidP="00890633">
      <w:pPr>
        <w:ind w:left="470"/>
        <w:rPr>
          <w:b/>
          <w:bCs/>
          <w:color w:val="4A206A"/>
        </w:rPr>
      </w:pPr>
    </w:p>
    <w:p w14:paraId="68B3E866" w14:textId="77777777" w:rsidR="00890633" w:rsidRDefault="00890633" w:rsidP="00890633">
      <w:pPr>
        <w:ind w:left="470"/>
        <w:rPr>
          <w:b/>
          <w:bCs/>
          <w:color w:val="4A206A"/>
        </w:rPr>
      </w:pPr>
      <w:r w:rsidRPr="001F10CD">
        <w:rPr>
          <w:b/>
          <w:bCs/>
          <w:color w:val="4A206A"/>
        </w:rPr>
        <w:t xml:space="preserve">    </w:t>
      </w:r>
    </w:p>
    <w:p w14:paraId="58E77DB3" w14:textId="77777777" w:rsidR="00B53670" w:rsidRDefault="00B53670" w:rsidP="00890633">
      <w:pPr>
        <w:ind w:left="470"/>
        <w:rPr>
          <w:b/>
          <w:bCs/>
          <w:color w:val="4A206A"/>
        </w:rPr>
      </w:pPr>
    </w:p>
    <w:p w14:paraId="43CE2467" w14:textId="77777777" w:rsidR="00B53670" w:rsidRDefault="00B53670" w:rsidP="00890633">
      <w:pPr>
        <w:ind w:left="470"/>
        <w:rPr>
          <w:b/>
          <w:bCs/>
          <w:color w:val="4A206A"/>
        </w:rPr>
      </w:pPr>
    </w:p>
    <w:p w14:paraId="56575E3B" w14:textId="77777777" w:rsidR="00B53670" w:rsidRDefault="00B53670" w:rsidP="00890633">
      <w:pPr>
        <w:ind w:left="470"/>
        <w:rPr>
          <w:b/>
          <w:bCs/>
          <w:color w:val="4A206A"/>
        </w:rPr>
      </w:pPr>
    </w:p>
    <w:p w14:paraId="70C6DCF7" w14:textId="77777777" w:rsidR="00B53670" w:rsidRDefault="00B53670" w:rsidP="00273526">
      <w:pPr>
        <w:rPr>
          <w:b/>
          <w:bCs/>
          <w:color w:val="4A206A"/>
        </w:rPr>
      </w:pPr>
    </w:p>
    <w:p w14:paraId="1817E047" w14:textId="77777777" w:rsidR="00BA3D8E" w:rsidRDefault="00273526" w:rsidP="00890633">
      <w:pPr>
        <w:ind w:left="470"/>
        <w:rPr>
          <w:b/>
          <w:bCs/>
          <w:color w:val="4A206A"/>
        </w:rPr>
      </w:pPr>
      <w:r>
        <w:rPr>
          <w:b/>
          <w:bCs/>
          <w:color w:val="4A206A"/>
        </w:rPr>
        <w:t xml:space="preserve">       </w:t>
      </w:r>
    </w:p>
    <w:p w14:paraId="6703B0AC" w14:textId="77777777" w:rsidR="00BA3D8E" w:rsidRDefault="00BA3D8E" w:rsidP="00890633">
      <w:pPr>
        <w:ind w:left="470"/>
        <w:rPr>
          <w:b/>
          <w:bCs/>
          <w:color w:val="4A206A"/>
        </w:rPr>
      </w:pPr>
    </w:p>
    <w:p w14:paraId="139DAF1F" w14:textId="77777777" w:rsidR="00273526" w:rsidRDefault="00273526" w:rsidP="00890633">
      <w:pPr>
        <w:ind w:left="470"/>
        <w:rPr>
          <w:b/>
          <w:bCs/>
          <w:color w:val="4A206A"/>
        </w:rPr>
      </w:pPr>
    </w:p>
    <w:p w14:paraId="2353FCAC" w14:textId="77777777" w:rsidR="00BA3D8E" w:rsidRDefault="00BA3D8E" w:rsidP="00890633">
      <w:pPr>
        <w:ind w:left="470"/>
        <w:rPr>
          <w:b/>
          <w:bCs/>
          <w:color w:val="4A206A"/>
        </w:rPr>
      </w:pPr>
    </w:p>
    <w:p w14:paraId="6811261A" w14:textId="77777777" w:rsidR="00BA3D8E" w:rsidRDefault="00BA3D8E" w:rsidP="00890633">
      <w:pPr>
        <w:ind w:left="470"/>
        <w:rPr>
          <w:b/>
          <w:bCs/>
          <w:color w:val="4A206A"/>
        </w:rPr>
      </w:pPr>
    </w:p>
    <w:p w14:paraId="74EFA88E" w14:textId="77777777" w:rsidR="00BA3D8E" w:rsidRDefault="00BA3D8E" w:rsidP="00890633">
      <w:pPr>
        <w:ind w:left="470"/>
        <w:rPr>
          <w:b/>
          <w:bCs/>
          <w:color w:val="4A206A"/>
        </w:rPr>
      </w:pPr>
    </w:p>
    <w:p w14:paraId="29224C1E" w14:textId="77777777" w:rsidR="00BA3D8E" w:rsidRDefault="00BA3D8E" w:rsidP="00890633">
      <w:pPr>
        <w:ind w:left="470"/>
        <w:rPr>
          <w:b/>
          <w:bCs/>
          <w:color w:val="4A206A"/>
        </w:rPr>
      </w:pPr>
    </w:p>
    <w:p w14:paraId="23CEF08B" w14:textId="77777777" w:rsidR="00BA3D8E" w:rsidRDefault="00BA3D8E" w:rsidP="00890633">
      <w:pPr>
        <w:ind w:left="470"/>
        <w:rPr>
          <w:b/>
          <w:bCs/>
          <w:color w:val="4A206A"/>
        </w:rPr>
      </w:pPr>
    </w:p>
    <w:p w14:paraId="54EECF93" w14:textId="77777777" w:rsidR="00BA3D8E" w:rsidRDefault="00BA3D8E" w:rsidP="00890633">
      <w:pPr>
        <w:ind w:left="470"/>
        <w:rPr>
          <w:b/>
          <w:bCs/>
          <w:color w:val="4A206A"/>
        </w:rPr>
      </w:pPr>
    </w:p>
    <w:p w14:paraId="689E1464" w14:textId="77777777" w:rsidR="00BA3D8E" w:rsidRDefault="00BA3D8E" w:rsidP="00890633">
      <w:pPr>
        <w:ind w:left="470"/>
        <w:rPr>
          <w:b/>
          <w:bCs/>
          <w:color w:val="4A206A"/>
        </w:rPr>
      </w:pPr>
    </w:p>
    <w:p w14:paraId="13811FF1" w14:textId="77777777" w:rsidR="00BA3D8E" w:rsidRDefault="00BA3D8E" w:rsidP="00890633">
      <w:pPr>
        <w:ind w:left="470"/>
        <w:rPr>
          <w:b/>
          <w:bCs/>
          <w:color w:val="4A206A"/>
        </w:rPr>
      </w:pPr>
    </w:p>
    <w:p w14:paraId="5BB30B55" w14:textId="77777777" w:rsidR="00BA3D8E" w:rsidRDefault="00BA3D8E" w:rsidP="00890633">
      <w:pPr>
        <w:ind w:left="470"/>
        <w:rPr>
          <w:b/>
          <w:bCs/>
          <w:color w:val="4A206A"/>
        </w:rPr>
      </w:pPr>
    </w:p>
    <w:p w14:paraId="7EC6B137" w14:textId="77777777" w:rsidR="00BA3D8E" w:rsidRDefault="00BA3D8E" w:rsidP="00890633">
      <w:pPr>
        <w:ind w:left="470"/>
        <w:rPr>
          <w:b/>
          <w:bCs/>
          <w:color w:val="4A206A"/>
        </w:rPr>
      </w:pPr>
    </w:p>
    <w:p w14:paraId="1FDC1E42" w14:textId="77777777" w:rsidR="00B53670" w:rsidRPr="001B3347" w:rsidRDefault="00B53670" w:rsidP="00B35D01">
      <w:pPr>
        <w:tabs>
          <w:tab w:val="left" w:pos="9362"/>
          <w:tab w:val="left" w:pos="10508"/>
        </w:tabs>
        <w:rPr>
          <w:sz w:val="12"/>
        </w:rPr>
      </w:pPr>
    </w:p>
    <w:sectPr w:rsidR="00B53670" w:rsidRPr="001B3347">
      <w:type w:val="continuous"/>
      <w:pgSz w:w="11900" w:h="16840"/>
      <w:pgMar w:top="240" w:right="76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C5"/>
    <w:rsid w:val="0002302E"/>
    <w:rsid w:val="000D2D85"/>
    <w:rsid w:val="00107841"/>
    <w:rsid w:val="00175D40"/>
    <w:rsid w:val="0019501D"/>
    <w:rsid w:val="001B3347"/>
    <w:rsid w:val="001E575B"/>
    <w:rsid w:val="001E57F1"/>
    <w:rsid w:val="00273526"/>
    <w:rsid w:val="002A54A2"/>
    <w:rsid w:val="0031127D"/>
    <w:rsid w:val="00332303"/>
    <w:rsid w:val="00352DAB"/>
    <w:rsid w:val="00360C42"/>
    <w:rsid w:val="00372220"/>
    <w:rsid w:val="00431C22"/>
    <w:rsid w:val="00444B70"/>
    <w:rsid w:val="004514B4"/>
    <w:rsid w:val="00467D41"/>
    <w:rsid w:val="00491F3C"/>
    <w:rsid w:val="004F70BF"/>
    <w:rsid w:val="00505875"/>
    <w:rsid w:val="00505EC5"/>
    <w:rsid w:val="00510650"/>
    <w:rsid w:val="0053731B"/>
    <w:rsid w:val="0055723D"/>
    <w:rsid w:val="00592FAE"/>
    <w:rsid w:val="005A7EF7"/>
    <w:rsid w:val="006210BD"/>
    <w:rsid w:val="00664F4C"/>
    <w:rsid w:val="00672D97"/>
    <w:rsid w:val="006B1974"/>
    <w:rsid w:val="006C3361"/>
    <w:rsid w:val="006D7D0C"/>
    <w:rsid w:val="00771F28"/>
    <w:rsid w:val="0079528F"/>
    <w:rsid w:val="007B4C92"/>
    <w:rsid w:val="0080045D"/>
    <w:rsid w:val="00850F88"/>
    <w:rsid w:val="00890633"/>
    <w:rsid w:val="008C689A"/>
    <w:rsid w:val="008D08D2"/>
    <w:rsid w:val="008F65C9"/>
    <w:rsid w:val="00921E0E"/>
    <w:rsid w:val="00930EA9"/>
    <w:rsid w:val="0099761D"/>
    <w:rsid w:val="009C082F"/>
    <w:rsid w:val="00A66DDA"/>
    <w:rsid w:val="00A76C02"/>
    <w:rsid w:val="00AC2C84"/>
    <w:rsid w:val="00AF2861"/>
    <w:rsid w:val="00B32BBC"/>
    <w:rsid w:val="00B35D01"/>
    <w:rsid w:val="00B53670"/>
    <w:rsid w:val="00B63204"/>
    <w:rsid w:val="00BA03EF"/>
    <w:rsid w:val="00BA119E"/>
    <w:rsid w:val="00BA3D8E"/>
    <w:rsid w:val="00BB0138"/>
    <w:rsid w:val="00BB33DF"/>
    <w:rsid w:val="00BB6383"/>
    <w:rsid w:val="00BD0F09"/>
    <w:rsid w:val="00BD491F"/>
    <w:rsid w:val="00BF00C8"/>
    <w:rsid w:val="00BF5253"/>
    <w:rsid w:val="00CC75C3"/>
    <w:rsid w:val="00CF5B1C"/>
    <w:rsid w:val="00D35677"/>
    <w:rsid w:val="00D543A1"/>
    <w:rsid w:val="00D84425"/>
    <w:rsid w:val="00DA2B17"/>
    <w:rsid w:val="00DA4897"/>
    <w:rsid w:val="00E0355E"/>
    <w:rsid w:val="00E61699"/>
    <w:rsid w:val="00E74AF6"/>
    <w:rsid w:val="00EB3B38"/>
    <w:rsid w:val="00F0712A"/>
    <w:rsid w:val="00F07B88"/>
    <w:rsid w:val="00F14CD5"/>
    <w:rsid w:val="00F24683"/>
    <w:rsid w:val="00F402B3"/>
    <w:rsid w:val="00F41BD1"/>
    <w:rsid w:val="1871AB04"/>
    <w:rsid w:val="3A82474A"/>
    <w:rsid w:val="3D06BB17"/>
    <w:rsid w:val="42F02C46"/>
    <w:rsid w:val="43C1C3F5"/>
    <w:rsid w:val="50CCFFD9"/>
    <w:rsid w:val="567C5C29"/>
    <w:rsid w:val="5F6B526F"/>
    <w:rsid w:val="644FC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030D"/>
  <w15:docId w15:val="{E6F58B9E-670B-AB4A-8C70-EE96CCBF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BD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uiPriority w:val="9"/>
    <w:qFormat/>
    <w:pPr>
      <w:widowControl w:val="0"/>
      <w:autoSpaceDE w:val="0"/>
      <w:autoSpaceDN w:val="0"/>
      <w:spacing w:before="101"/>
      <w:ind w:left="590"/>
      <w:outlineLvl w:val="0"/>
    </w:pPr>
    <w:rPr>
      <w:rFonts w:ascii="Arial" w:eastAsia="Arial" w:hAnsi="Arial" w:cs="Arial"/>
      <w:b/>
      <w:bCs/>
      <w:sz w:val="20"/>
      <w:szCs w:val="20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val="en-US" w:eastAsia="en-US"/>
    </w:rPr>
  </w:style>
  <w:style w:type="paragraph" w:styleId="Liststycke">
    <w:name w:val="List Paragraph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ind w:left="81"/>
    </w:pPr>
    <w:rPr>
      <w:rFonts w:ascii="Arial" w:eastAsia="Arial" w:hAnsi="Arial" w:cs="Arial"/>
      <w:sz w:val="22"/>
      <w:szCs w:val="22"/>
      <w:lang w:val="en-US" w:eastAsia="en-US"/>
    </w:rPr>
  </w:style>
  <w:style w:type="character" w:styleId="Hyperlnk">
    <w:name w:val="Hyperlink"/>
    <w:basedOn w:val="Standardstycketeckensnitt"/>
    <w:uiPriority w:val="99"/>
    <w:unhideWhenUsed/>
    <w:rsid w:val="00890633"/>
    <w:rPr>
      <w:color w:val="0000FF"/>
      <w:u w:val="single"/>
    </w:rPr>
  </w:style>
  <w:style w:type="paragraph" w:styleId="Ingetavstnd">
    <w:name w:val="No Spacing"/>
    <w:uiPriority w:val="1"/>
    <w:qFormat/>
    <w:rsid w:val="00890633"/>
    <w:pPr>
      <w:widowControl/>
      <w:autoSpaceDE/>
      <w:autoSpaceDN/>
    </w:pPr>
    <w:rPr>
      <w:lang w:val="sv-SE"/>
    </w:rPr>
  </w:style>
  <w:style w:type="table" w:styleId="Tabellrutnt">
    <w:name w:val="Table Grid"/>
    <w:basedOn w:val="Normaltabell"/>
    <w:uiPriority w:val="39"/>
    <w:rsid w:val="00890633"/>
    <w:pPr>
      <w:widowControl/>
      <w:autoSpaceDE/>
      <w:autoSpaceDN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qFormat/>
    <w:rsid w:val="00332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cksippan.nu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s://backsippan.n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cksippan.n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acksippan.nu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acksippan.n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C769865392D049B3F91E9F1189023E" ma:contentTypeVersion="14" ma:contentTypeDescription="Skapa ett nytt dokument." ma:contentTypeScope="" ma:versionID="b89c21527b8e83c8ad9c3e64395750d1">
  <xsd:schema xmlns:xsd="http://www.w3.org/2001/XMLSchema" xmlns:xs="http://www.w3.org/2001/XMLSchema" xmlns:p="http://schemas.microsoft.com/office/2006/metadata/properties" xmlns:ns2="5c38a93c-6858-4acc-8c14-9122ef40be6e" xmlns:ns3="b4d3306b-818d-4a74-b063-3cb90c55dd97" targetNamespace="http://schemas.microsoft.com/office/2006/metadata/properties" ma:root="true" ma:fieldsID="a1592fa7c586add3efd3165d9f72ffbe" ns2:_="" ns3:_="">
    <xsd:import namespace="5c38a93c-6858-4acc-8c14-9122ef40be6e"/>
    <xsd:import namespace="b4d3306b-818d-4a74-b063-3cb90c55d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8a93c-6858-4acc-8c14-9122ef40be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eringar" ma:readOnly="false" ma:fieldId="{5cf76f15-5ced-4ddc-b409-7134ff3c332f}" ma:taxonomyMulti="true" ma:sspId="05780f7e-1e91-4a8c-8f26-70cd8e067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3306b-818d-4a74-b063-3cb90c55dd9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ace54e2-b54d-4618-bcac-00e71671253d}" ma:internalName="TaxCatchAll" ma:showField="CatchAllData" ma:web="b4d3306b-818d-4a74-b063-3cb90c55d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d3306b-818d-4a74-b063-3cb90c55dd97" xsi:nil="true"/>
    <lcf76f155ced4ddcb4097134ff3c332f xmlns="5c38a93c-6858-4acc-8c14-9122ef40be6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785ADE-E13C-4644-BAB9-8E309D303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8a93c-6858-4acc-8c14-9122ef40be6e"/>
    <ds:schemaRef ds:uri="b4d3306b-818d-4a74-b063-3cb90c55d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6EDF6-3D5A-4DCF-A796-3E1E1770AA37}">
  <ds:schemaRefs>
    <ds:schemaRef ds:uri="http://schemas.microsoft.com/office/2006/metadata/properties"/>
    <ds:schemaRef ds:uri="http://schemas.microsoft.com/office/infopath/2007/PartnerControls"/>
    <ds:schemaRef ds:uri="b4d3306b-818d-4a74-b063-3cb90c55dd97"/>
    <ds:schemaRef ds:uri="5c38a93c-6858-4acc-8c14-9122ef40be6e"/>
  </ds:schemaRefs>
</ds:datastoreItem>
</file>

<file path=customXml/itemProps3.xml><?xml version="1.0" encoding="utf-8"?>
<ds:datastoreItem xmlns:ds="http://schemas.openxmlformats.org/officeDocument/2006/customXml" ds:itemID="{3152DC8B-E561-4336-BA89-2E9086E4E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1216</Words>
  <Characters>6450</Characters>
  <Application>Microsoft Office Word</Application>
  <DocSecurity>0</DocSecurity>
  <Lines>53</Lines>
  <Paragraphs>15</Paragraphs>
  <ScaleCrop>false</ScaleCrop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Sofie Andersson</dc:creator>
  <cp:lastModifiedBy>Sofie Andersson</cp:lastModifiedBy>
  <cp:revision>14</cp:revision>
  <cp:lastPrinted>2023-11-23T14:19:00Z</cp:lastPrinted>
  <dcterms:created xsi:type="dcterms:W3CDTF">2024-08-22T10:29:00Z</dcterms:created>
  <dcterms:modified xsi:type="dcterms:W3CDTF">2025-02-05T08:57:00Z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HardCopy</vt:lpwstr>
  </property>
  <property fmtid="{D5CDD505-2E9C-101B-9397-08002B2CF9AE}" pid="4" name="LastSaved">
    <vt:filetime>2020-11-05T00:00:00Z</vt:filetime>
  </property>
  <property fmtid="{D5CDD505-2E9C-101B-9397-08002B2CF9AE}" pid="5" name="ContentTypeId">
    <vt:lpwstr>0x0101005CC769865392D049B3F91E9F1189023E</vt:lpwstr>
  </property>
  <property fmtid="{D5CDD505-2E9C-101B-9397-08002B2CF9AE}" pid="6" name="MediaServiceImageTags">
    <vt:lpwstr/>
  </property>
</Properties>
</file>